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89" w:rsidRPr="00124D09" w:rsidRDefault="00503EF2" w:rsidP="008C4A51">
      <w:pPr>
        <w:shd w:val="clear" w:color="auto" w:fill="F2F2F2" w:themeFill="background1" w:themeFillShade="F2"/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 xml:space="preserve">ПРОТОКОЛ № </w:t>
      </w:r>
      <w:r w:rsidR="008F0B84" w:rsidRPr="00124D09">
        <w:rPr>
          <w:b/>
          <w:color w:val="000000" w:themeColor="text1"/>
          <w:sz w:val="24"/>
          <w:szCs w:val="24"/>
        </w:rPr>
        <w:t>1072970</w:t>
      </w:r>
      <w:r w:rsidR="007A3EEF" w:rsidRPr="00124D09">
        <w:rPr>
          <w:b/>
          <w:color w:val="000000" w:themeColor="text1"/>
          <w:sz w:val="24"/>
          <w:szCs w:val="24"/>
        </w:rPr>
        <w:t>-ИП</w:t>
      </w:r>
    </w:p>
    <w:p w:rsidR="004E742C" w:rsidRPr="00124D09" w:rsidRDefault="00EF3898" w:rsidP="002231CC">
      <w:pPr>
        <w:spacing w:after="0" w:line="240" w:lineRule="auto"/>
        <w:ind w:left="0" w:firstLine="0"/>
        <w:jc w:val="center"/>
        <w:rPr>
          <w:bCs/>
          <w:color w:val="000000" w:themeColor="text1"/>
          <w:sz w:val="24"/>
          <w:szCs w:val="24"/>
        </w:rPr>
      </w:pPr>
      <w:r w:rsidRPr="00124D09">
        <w:rPr>
          <w:bCs/>
          <w:color w:val="000000" w:themeColor="text1"/>
          <w:sz w:val="24"/>
          <w:szCs w:val="24"/>
        </w:rPr>
        <w:t xml:space="preserve">заседания закупочной комиссии по рассмотрению </w:t>
      </w:r>
      <w:r w:rsidR="002231CC" w:rsidRPr="00124D09">
        <w:rPr>
          <w:bCs/>
          <w:color w:val="000000" w:themeColor="text1"/>
          <w:sz w:val="24"/>
          <w:szCs w:val="24"/>
        </w:rPr>
        <w:t xml:space="preserve">вторых частей заявок на участие в закупке и по подведению итогов закупки на </w:t>
      </w:r>
      <w:r w:rsidR="004E742C" w:rsidRPr="00124D09">
        <w:rPr>
          <w:bCs/>
          <w:color w:val="000000" w:themeColor="text1"/>
          <w:sz w:val="24"/>
          <w:szCs w:val="24"/>
        </w:rPr>
        <w:t xml:space="preserve">право заключения договора на оказание услуг по восстановлению ресурса холодильного оборудования </w:t>
      </w:r>
      <w:proofErr w:type="spellStart"/>
      <w:r w:rsidR="004E742C" w:rsidRPr="00124D09">
        <w:rPr>
          <w:bCs/>
          <w:color w:val="000000" w:themeColor="text1"/>
          <w:sz w:val="24"/>
          <w:szCs w:val="24"/>
        </w:rPr>
        <w:t>Stulz</w:t>
      </w:r>
      <w:proofErr w:type="spellEnd"/>
      <w:r w:rsidR="004E742C" w:rsidRPr="00124D09">
        <w:rPr>
          <w:bCs/>
          <w:color w:val="000000" w:themeColor="text1"/>
          <w:sz w:val="24"/>
          <w:szCs w:val="24"/>
        </w:rPr>
        <w:t xml:space="preserve"> ЦОД «Калининский</w:t>
      </w:r>
      <w:r w:rsidR="00561623" w:rsidRPr="00124D09">
        <w:rPr>
          <w:bCs/>
          <w:color w:val="000000" w:themeColor="text1"/>
          <w:sz w:val="24"/>
          <w:szCs w:val="24"/>
        </w:rPr>
        <w:t>»</w:t>
      </w:r>
    </w:p>
    <w:p w:rsidR="002231CC" w:rsidRPr="00124D09" w:rsidRDefault="002231CC" w:rsidP="00D40F74">
      <w:pPr>
        <w:spacing w:after="0" w:line="240" w:lineRule="auto"/>
        <w:ind w:left="0" w:firstLine="0"/>
        <w:rPr>
          <w:color w:val="000000" w:themeColor="text1"/>
          <w:sz w:val="24"/>
          <w:szCs w:val="24"/>
        </w:rPr>
      </w:pPr>
    </w:p>
    <w:tbl>
      <w:tblPr>
        <w:tblStyle w:val="ac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184"/>
      </w:tblGrid>
      <w:tr w:rsidR="00D94F89" w:rsidRPr="00124D09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D94F89" w:rsidRPr="00124D09" w:rsidRDefault="00503EF2" w:rsidP="00D40F74">
            <w:pPr>
              <w:spacing w:after="0" w:line="240" w:lineRule="auto"/>
              <w:ind w:left="-11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24D09">
              <w:rPr>
                <w:color w:val="000000" w:themeColor="text1"/>
                <w:sz w:val="24"/>
                <w:szCs w:val="24"/>
              </w:rPr>
              <w:t>г. Москва</w:t>
            </w: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</w:tcPr>
          <w:p w:rsidR="00D94F89" w:rsidRPr="00124D09" w:rsidRDefault="00503EF2" w:rsidP="00D40F74">
            <w:pPr>
              <w:spacing w:after="0" w:line="240" w:lineRule="auto"/>
              <w:ind w:left="0" w:firstLine="0"/>
              <w:jc w:val="right"/>
              <w:rPr>
                <w:color w:val="000000" w:themeColor="text1"/>
                <w:sz w:val="24"/>
                <w:szCs w:val="24"/>
              </w:rPr>
            </w:pPr>
            <w:r w:rsidRPr="00124D09">
              <w:rPr>
                <w:color w:val="000000" w:themeColor="text1"/>
                <w:sz w:val="24"/>
                <w:szCs w:val="24"/>
              </w:rPr>
              <w:t>дата подписания протокола «</w:t>
            </w:r>
            <w:r w:rsidR="00F47A8E" w:rsidRPr="00124D09">
              <w:rPr>
                <w:color w:val="000000" w:themeColor="text1"/>
                <w:sz w:val="24"/>
                <w:szCs w:val="24"/>
              </w:rPr>
              <w:t>___</w:t>
            </w:r>
            <w:r w:rsidRPr="00124D09">
              <w:rPr>
                <w:color w:val="000000" w:themeColor="text1"/>
                <w:sz w:val="24"/>
                <w:szCs w:val="24"/>
              </w:rPr>
              <w:t>»</w:t>
            </w:r>
            <w:r w:rsidR="00EF3898" w:rsidRPr="00124D09">
              <w:rPr>
                <w:color w:val="000000" w:themeColor="text1"/>
                <w:sz w:val="24"/>
                <w:szCs w:val="24"/>
              </w:rPr>
              <w:t xml:space="preserve"> </w:t>
            </w:r>
            <w:r w:rsidR="00F47A8E" w:rsidRPr="00124D09">
              <w:rPr>
                <w:color w:val="000000" w:themeColor="text1"/>
                <w:sz w:val="24"/>
                <w:szCs w:val="24"/>
              </w:rPr>
              <w:t>марта</w:t>
            </w:r>
            <w:r w:rsidR="00EF3898" w:rsidRPr="00124D09">
              <w:rPr>
                <w:color w:val="000000" w:themeColor="text1"/>
                <w:sz w:val="24"/>
                <w:szCs w:val="24"/>
              </w:rPr>
              <w:t xml:space="preserve"> </w:t>
            </w:r>
            <w:r w:rsidR="00F47A8E" w:rsidRPr="00124D09">
              <w:rPr>
                <w:color w:val="000000" w:themeColor="text1"/>
                <w:sz w:val="24"/>
                <w:szCs w:val="24"/>
              </w:rPr>
              <w:t xml:space="preserve">2026 </w:t>
            </w:r>
            <w:r w:rsidR="00641295" w:rsidRPr="00124D09">
              <w:rPr>
                <w:color w:val="000000" w:themeColor="text1"/>
                <w:sz w:val="24"/>
                <w:szCs w:val="24"/>
              </w:rPr>
              <w:t>г</w:t>
            </w:r>
            <w:r w:rsidRPr="00124D09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EF3898" w:rsidRPr="00124D09" w:rsidRDefault="00EF3898" w:rsidP="00D40F74">
      <w:pPr>
        <w:spacing w:after="31" w:line="240" w:lineRule="auto"/>
        <w:ind w:left="0" w:firstLine="0"/>
        <w:jc w:val="left"/>
        <w:rPr>
          <w:color w:val="000000" w:themeColor="text1"/>
          <w:sz w:val="24"/>
          <w:szCs w:val="24"/>
        </w:rPr>
      </w:pPr>
    </w:p>
    <w:p w:rsidR="00D94F89" w:rsidRPr="00124D09" w:rsidRDefault="00503EF2" w:rsidP="00D40F74">
      <w:pPr>
        <w:spacing w:after="33" w:line="240" w:lineRule="auto"/>
        <w:ind w:left="-5"/>
        <w:jc w:val="left"/>
        <w:rPr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 xml:space="preserve">Информация о закупке: </w:t>
      </w:r>
    </w:p>
    <w:p w:rsidR="00D94F89" w:rsidRPr="00124D09" w:rsidRDefault="00503EF2" w:rsidP="00D40F74">
      <w:pPr>
        <w:spacing w:line="240" w:lineRule="auto"/>
        <w:ind w:left="-5"/>
        <w:rPr>
          <w:b/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>Заказчик:</w:t>
      </w:r>
      <w:r w:rsidRPr="00124D09">
        <w:rPr>
          <w:color w:val="000000" w:themeColor="text1"/>
          <w:sz w:val="24"/>
          <w:szCs w:val="24"/>
        </w:rPr>
        <w:t xml:space="preserve"> Акционерное общество «Атомдата-Центр».</w:t>
      </w:r>
      <w:r w:rsidRPr="00124D09">
        <w:rPr>
          <w:b/>
          <w:color w:val="000000" w:themeColor="text1"/>
          <w:sz w:val="24"/>
          <w:szCs w:val="24"/>
        </w:rPr>
        <w:t xml:space="preserve"> </w:t>
      </w:r>
    </w:p>
    <w:p w:rsidR="00D94F89" w:rsidRPr="00124D09" w:rsidRDefault="00503EF2" w:rsidP="00D40F74">
      <w:pPr>
        <w:spacing w:line="240" w:lineRule="auto"/>
        <w:ind w:left="-5"/>
        <w:rPr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>Организатор закупки:</w:t>
      </w:r>
      <w:r w:rsidRPr="00124D09">
        <w:rPr>
          <w:color w:val="000000" w:themeColor="text1"/>
          <w:sz w:val="24"/>
          <w:szCs w:val="24"/>
        </w:rPr>
        <w:t xml:space="preserve"> Акционерное общество «Атомдата-Центр».</w:t>
      </w:r>
      <w:r w:rsidRPr="00124D09">
        <w:rPr>
          <w:b/>
          <w:color w:val="000000" w:themeColor="text1"/>
          <w:sz w:val="24"/>
          <w:szCs w:val="24"/>
        </w:rPr>
        <w:t xml:space="preserve"> </w:t>
      </w:r>
    </w:p>
    <w:p w:rsidR="00D33AC6" w:rsidRPr="00124D09" w:rsidRDefault="00503EF2" w:rsidP="00D40F74">
      <w:pPr>
        <w:spacing w:before="240" w:line="240" w:lineRule="auto"/>
        <w:ind w:left="-5"/>
        <w:rPr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>Способ закупки:</w:t>
      </w:r>
      <w:r w:rsidRPr="00124D09">
        <w:rPr>
          <w:color w:val="000000" w:themeColor="text1"/>
          <w:sz w:val="24"/>
          <w:szCs w:val="24"/>
        </w:rPr>
        <w:t xml:space="preserve"> </w:t>
      </w:r>
      <w:r w:rsidR="00D05149" w:rsidRPr="00124D09">
        <w:rPr>
          <w:color w:val="000000" w:themeColor="text1"/>
          <w:sz w:val="24"/>
          <w:szCs w:val="24"/>
        </w:rPr>
        <w:t>о</w:t>
      </w:r>
      <w:r w:rsidR="00EF3898" w:rsidRPr="00124D09">
        <w:rPr>
          <w:color w:val="000000" w:themeColor="text1"/>
          <w:sz w:val="24"/>
          <w:szCs w:val="24"/>
        </w:rPr>
        <w:t xml:space="preserve">ткрытый </w:t>
      </w:r>
      <w:r w:rsidR="00896D1C" w:rsidRPr="00124D09">
        <w:rPr>
          <w:color w:val="000000" w:themeColor="text1"/>
          <w:sz w:val="24"/>
          <w:szCs w:val="24"/>
        </w:rPr>
        <w:t>запрос предложений</w:t>
      </w:r>
      <w:r w:rsidR="00D33AC6" w:rsidRPr="00124D09">
        <w:rPr>
          <w:color w:val="000000" w:themeColor="text1"/>
          <w:sz w:val="24"/>
          <w:szCs w:val="24"/>
        </w:rPr>
        <w:t xml:space="preserve"> в электронной форме </w:t>
      </w:r>
      <w:r w:rsidR="00EF3898" w:rsidRPr="00124D09">
        <w:rPr>
          <w:color w:val="000000" w:themeColor="text1"/>
          <w:sz w:val="24"/>
          <w:szCs w:val="24"/>
        </w:rPr>
        <w:t>без предварите</w:t>
      </w:r>
      <w:r w:rsidR="00D33AC6" w:rsidRPr="00124D09">
        <w:rPr>
          <w:color w:val="000000" w:themeColor="text1"/>
          <w:sz w:val="24"/>
          <w:szCs w:val="24"/>
        </w:rPr>
        <w:t xml:space="preserve">льного квалификационного отбора, </w:t>
      </w:r>
      <w:r w:rsidR="00D33AC6" w:rsidRPr="00124D09">
        <w:rPr>
          <w:sz w:val="24"/>
          <w:szCs w:val="24"/>
        </w:rPr>
        <w:t>участниками которого могут быть только субъекты малого и среднего предпринимательства.</w:t>
      </w:r>
    </w:p>
    <w:p w:rsidR="00502592" w:rsidRPr="00124D09" w:rsidRDefault="00503EF2" w:rsidP="00D40F74">
      <w:pPr>
        <w:spacing w:line="240" w:lineRule="auto"/>
        <w:ind w:left="-5"/>
        <w:rPr>
          <w:b/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>Предмет закупки:</w:t>
      </w:r>
      <w:r w:rsidR="00896D1C" w:rsidRPr="00124D09">
        <w:rPr>
          <w:b/>
          <w:color w:val="000000" w:themeColor="text1"/>
          <w:sz w:val="24"/>
          <w:szCs w:val="24"/>
        </w:rPr>
        <w:t xml:space="preserve"> </w:t>
      </w:r>
      <w:r w:rsidR="00896D1C" w:rsidRPr="00124D09">
        <w:rPr>
          <w:color w:val="000000" w:themeColor="text1"/>
          <w:spacing w:val="-6"/>
          <w:sz w:val="24"/>
          <w:szCs w:val="24"/>
        </w:rPr>
        <w:t xml:space="preserve">право заключения договора </w:t>
      </w:r>
      <w:r w:rsidR="00896D1C" w:rsidRPr="00124D09">
        <w:rPr>
          <w:color w:val="000000" w:themeColor="text1"/>
          <w:sz w:val="24"/>
          <w:szCs w:val="24"/>
        </w:rPr>
        <w:t xml:space="preserve">на оказание услуг по восстановлению ресурса холодильного оборудования </w:t>
      </w:r>
      <w:proofErr w:type="spellStart"/>
      <w:r w:rsidR="00896D1C" w:rsidRPr="00124D09">
        <w:rPr>
          <w:color w:val="000000" w:themeColor="text1"/>
          <w:sz w:val="24"/>
          <w:szCs w:val="24"/>
        </w:rPr>
        <w:t>Stulz</w:t>
      </w:r>
      <w:proofErr w:type="spellEnd"/>
      <w:r w:rsidR="00896D1C" w:rsidRPr="00124D09">
        <w:rPr>
          <w:color w:val="000000" w:themeColor="text1"/>
          <w:sz w:val="24"/>
          <w:szCs w:val="24"/>
        </w:rPr>
        <w:t xml:space="preserve"> ЦОД «Калининский</w:t>
      </w:r>
      <w:r w:rsidR="00676040" w:rsidRPr="00124D09">
        <w:rPr>
          <w:color w:val="000000" w:themeColor="text1"/>
          <w:sz w:val="24"/>
          <w:szCs w:val="24"/>
        </w:rPr>
        <w:t xml:space="preserve">». </w:t>
      </w:r>
    </w:p>
    <w:p w:rsidR="00D94F89" w:rsidRPr="00124D09" w:rsidRDefault="00503EF2" w:rsidP="00D40F74">
      <w:pPr>
        <w:spacing w:line="240" w:lineRule="auto"/>
        <w:ind w:left="-5"/>
        <w:rPr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 xml:space="preserve">Состав и объем </w:t>
      </w:r>
      <w:r w:rsidR="00D33AC6" w:rsidRPr="00124D09">
        <w:rPr>
          <w:b/>
          <w:color w:val="000000" w:themeColor="text1"/>
          <w:sz w:val="24"/>
          <w:szCs w:val="24"/>
        </w:rPr>
        <w:t>услуг</w:t>
      </w:r>
      <w:r w:rsidRPr="00124D09">
        <w:rPr>
          <w:b/>
          <w:color w:val="000000" w:themeColor="text1"/>
          <w:sz w:val="24"/>
          <w:szCs w:val="24"/>
        </w:rPr>
        <w:t>:</w:t>
      </w:r>
      <w:r w:rsidRPr="00124D09">
        <w:rPr>
          <w:color w:val="000000" w:themeColor="text1"/>
          <w:sz w:val="24"/>
          <w:szCs w:val="24"/>
        </w:rPr>
        <w:t xml:space="preserve"> в соответствии с положениями Тома 2 «Техническая часть» закупочной документации.</w:t>
      </w:r>
    </w:p>
    <w:p w:rsidR="00D94F89" w:rsidRPr="00124D09" w:rsidRDefault="00D33AC6" w:rsidP="00D40F74">
      <w:pPr>
        <w:spacing w:line="240" w:lineRule="auto"/>
        <w:ind w:left="-5"/>
        <w:rPr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>Срок оказания услуг</w:t>
      </w:r>
      <w:r w:rsidR="00503EF2" w:rsidRPr="00124D09">
        <w:rPr>
          <w:b/>
          <w:color w:val="000000" w:themeColor="text1"/>
          <w:sz w:val="24"/>
          <w:szCs w:val="24"/>
        </w:rPr>
        <w:t>:</w:t>
      </w:r>
      <w:r w:rsidR="00503EF2" w:rsidRPr="00124D09">
        <w:rPr>
          <w:color w:val="000000" w:themeColor="text1"/>
          <w:sz w:val="24"/>
          <w:szCs w:val="24"/>
        </w:rPr>
        <w:t xml:space="preserve"> в соответствии с положениями Тома 2 «Техническая часть» закупочной документации.</w:t>
      </w:r>
    </w:p>
    <w:p w:rsidR="00D94F89" w:rsidRPr="00124D09" w:rsidRDefault="00D94F89" w:rsidP="00D40F74">
      <w:pPr>
        <w:spacing w:line="240" w:lineRule="auto"/>
        <w:ind w:left="-5"/>
        <w:rPr>
          <w:color w:val="000000" w:themeColor="text1"/>
          <w:sz w:val="24"/>
          <w:szCs w:val="24"/>
        </w:rPr>
      </w:pPr>
    </w:p>
    <w:p w:rsidR="00D06BCD" w:rsidRPr="00124D09" w:rsidRDefault="00503EF2" w:rsidP="00D40F74">
      <w:pPr>
        <w:spacing w:line="240" w:lineRule="auto"/>
        <w:ind w:left="-5"/>
        <w:rPr>
          <w:b/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>Начальная (максимальная) цена договора</w:t>
      </w:r>
      <w:r w:rsidR="00D06BCD" w:rsidRPr="00124D09">
        <w:rPr>
          <w:b/>
          <w:color w:val="000000" w:themeColor="text1"/>
          <w:sz w:val="24"/>
          <w:szCs w:val="24"/>
        </w:rPr>
        <w:t>:</w:t>
      </w:r>
      <w:r w:rsidR="00896D1C" w:rsidRPr="00124D09">
        <w:rPr>
          <w:b/>
          <w:color w:val="000000" w:themeColor="text1"/>
          <w:sz w:val="24"/>
          <w:szCs w:val="24"/>
        </w:rPr>
        <w:t xml:space="preserve"> </w:t>
      </w:r>
      <w:r w:rsidR="00896D1C" w:rsidRPr="00124D09">
        <w:rPr>
          <w:color w:val="000000" w:themeColor="text1"/>
          <w:sz w:val="24"/>
          <w:szCs w:val="24"/>
        </w:rPr>
        <w:t>13 246 766 (Тринадцать миллионов двести сорок шесть тысяч семьсот шестьдесят шесть) рублей 73 копейки, включая НДС.</w:t>
      </w:r>
      <w:r w:rsidR="00896D1C" w:rsidRPr="00124D09">
        <w:rPr>
          <w:b/>
          <w:color w:val="000000" w:themeColor="text1"/>
          <w:sz w:val="24"/>
          <w:szCs w:val="24"/>
        </w:rPr>
        <w:t xml:space="preserve"> </w:t>
      </w:r>
    </w:p>
    <w:p w:rsidR="00896D1C" w:rsidRPr="00124D09" w:rsidRDefault="00896D1C" w:rsidP="00D40F74">
      <w:pPr>
        <w:widowControl w:val="0"/>
        <w:tabs>
          <w:tab w:val="left" w:pos="0"/>
          <w:tab w:val="left" w:pos="386"/>
          <w:tab w:val="left" w:pos="1134"/>
        </w:tabs>
        <w:spacing w:after="80" w:line="240" w:lineRule="auto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Начальная (максимальная) цена единицы прод</w:t>
      </w:r>
      <w:r w:rsidR="008C4A51" w:rsidRPr="00124D09">
        <w:rPr>
          <w:color w:val="000000" w:themeColor="text1"/>
          <w:sz w:val="24"/>
          <w:szCs w:val="24"/>
        </w:rPr>
        <w:t xml:space="preserve">укции» приведена в приложении № </w:t>
      </w:r>
      <w:r w:rsidRPr="00124D09">
        <w:rPr>
          <w:color w:val="000000" w:themeColor="text1"/>
          <w:sz w:val="24"/>
          <w:szCs w:val="24"/>
        </w:rPr>
        <w:t xml:space="preserve">1 к настоящему протоколу. </w:t>
      </w:r>
    </w:p>
    <w:p w:rsidR="00653967" w:rsidRPr="00124D09" w:rsidRDefault="00503EF2" w:rsidP="00D40F74">
      <w:pPr>
        <w:widowControl w:val="0"/>
        <w:tabs>
          <w:tab w:val="left" w:pos="0"/>
          <w:tab w:val="left" w:pos="386"/>
          <w:tab w:val="left" w:pos="1134"/>
        </w:tabs>
        <w:spacing w:before="240" w:after="80" w:line="240" w:lineRule="auto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Извещение о проведении закупки (закупочн</w:t>
      </w:r>
      <w:r w:rsidR="00524369" w:rsidRPr="00124D09">
        <w:rPr>
          <w:color w:val="000000" w:themeColor="text1"/>
          <w:sz w:val="24"/>
          <w:szCs w:val="24"/>
        </w:rPr>
        <w:t xml:space="preserve">ая документация) опубликовано </w:t>
      </w:r>
      <w:r w:rsidR="00BE793C" w:rsidRPr="00124D09">
        <w:rPr>
          <w:color w:val="000000" w:themeColor="text1"/>
          <w:sz w:val="24"/>
          <w:szCs w:val="24"/>
        </w:rPr>
        <w:t xml:space="preserve">«18» февраля 2026 года </w:t>
      </w:r>
      <w:r w:rsidRPr="00124D09">
        <w:rPr>
          <w:color w:val="000000" w:themeColor="text1"/>
          <w:sz w:val="24"/>
          <w:szCs w:val="24"/>
        </w:rPr>
        <w:t xml:space="preserve">на официальном государственном сайте </w:t>
      </w:r>
      <w:hyperlink r:id="rId8" w:history="1">
        <w:r w:rsidRPr="00124D09">
          <w:rPr>
            <w:color w:val="000000" w:themeColor="text1"/>
            <w:sz w:val="24"/>
            <w:szCs w:val="24"/>
          </w:rPr>
          <w:t>http://www.zakupki.gov.ru/</w:t>
        </w:r>
      </w:hyperlink>
      <w:r w:rsidR="00FF4A3E" w:rsidRPr="00124D09">
        <w:rPr>
          <w:color w:val="000000" w:themeColor="text1"/>
          <w:sz w:val="24"/>
          <w:szCs w:val="24"/>
        </w:rPr>
        <w:t xml:space="preserve">, </w:t>
      </w:r>
      <w:r w:rsidRPr="00124D09">
        <w:rPr>
          <w:color w:val="000000" w:themeColor="text1"/>
          <w:sz w:val="24"/>
          <w:szCs w:val="24"/>
        </w:rPr>
        <w:t xml:space="preserve">закупка </w:t>
      </w:r>
      <w:r w:rsidR="00BE793C" w:rsidRPr="00124D09">
        <w:rPr>
          <w:color w:val="000000" w:themeColor="text1"/>
          <w:sz w:val="24"/>
          <w:szCs w:val="24"/>
        </w:rPr>
        <w:t>№ 32615721350</w:t>
      </w:r>
      <w:r w:rsidR="00FF4A3E" w:rsidRPr="00124D09">
        <w:rPr>
          <w:color w:val="000000" w:themeColor="text1"/>
          <w:sz w:val="24"/>
          <w:szCs w:val="24"/>
        </w:rPr>
        <w:t xml:space="preserve">; </w:t>
      </w:r>
      <w:r w:rsidR="00BE793C" w:rsidRPr="00124D09">
        <w:rPr>
          <w:color w:val="000000" w:themeColor="text1"/>
          <w:sz w:val="24"/>
          <w:szCs w:val="24"/>
        </w:rPr>
        <w:t xml:space="preserve"> </w:t>
      </w:r>
      <w:r w:rsidR="00B776F9" w:rsidRPr="00124D09">
        <w:rPr>
          <w:color w:val="000000" w:themeColor="text1"/>
          <w:sz w:val="24"/>
          <w:szCs w:val="24"/>
        </w:rPr>
        <w:br/>
      </w:r>
      <w:r w:rsidRPr="00124D09">
        <w:rPr>
          <w:color w:val="000000" w:themeColor="text1"/>
          <w:sz w:val="24"/>
          <w:szCs w:val="24"/>
        </w:rPr>
        <w:t xml:space="preserve">на </w:t>
      </w:r>
      <w:r w:rsidR="00D06BCD" w:rsidRPr="00124D09">
        <w:rPr>
          <w:color w:val="000000" w:themeColor="text1"/>
          <w:sz w:val="24"/>
          <w:szCs w:val="24"/>
        </w:rPr>
        <w:t>ЭТП</w:t>
      </w:r>
      <w:r w:rsidR="00BE793C" w:rsidRPr="00124D09">
        <w:rPr>
          <w:color w:val="000000" w:themeColor="text1"/>
          <w:sz w:val="24"/>
          <w:szCs w:val="24"/>
        </w:rPr>
        <w:t xml:space="preserve"> ЭТС- Фабрикант </w:t>
      </w:r>
      <w:hyperlink r:id="rId9" w:history="1">
        <w:r w:rsidR="00BE793C" w:rsidRPr="00124D09">
          <w:rPr>
            <w:color w:val="000000" w:themeColor="text1"/>
            <w:sz w:val="24"/>
            <w:szCs w:val="24"/>
          </w:rPr>
          <w:t>http://www.etp-ets.ru</w:t>
        </w:r>
      </w:hyperlink>
      <w:r w:rsidR="00FF4A3E" w:rsidRPr="00124D09">
        <w:rPr>
          <w:color w:val="000000" w:themeColor="text1"/>
          <w:sz w:val="24"/>
          <w:szCs w:val="24"/>
        </w:rPr>
        <w:t xml:space="preserve">, </w:t>
      </w:r>
      <w:r w:rsidR="00BE793C" w:rsidRPr="00124D09">
        <w:rPr>
          <w:color w:val="000000" w:themeColor="text1"/>
          <w:sz w:val="24"/>
          <w:szCs w:val="24"/>
        </w:rPr>
        <w:t xml:space="preserve">закупка № </w:t>
      </w:r>
      <w:r w:rsidR="00B403B2" w:rsidRPr="00124D09">
        <w:rPr>
          <w:color w:val="000000" w:themeColor="text1"/>
          <w:sz w:val="24"/>
          <w:szCs w:val="24"/>
        </w:rPr>
        <w:t>32615721350</w:t>
      </w:r>
      <w:r w:rsidR="00FF4A3E" w:rsidRPr="00124D09">
        <w:rPr>
          <w:color w:val="000000" w:themeColor="text1"/>
          <w:sz w:val="24"/>
          <w:szCs w:val="24"/>
        </w:rPr>
        <w:t>;</w:t>
      </w:r>
      <w:r w:rsidR="00B403B2" w:rsidRPr="00124D09">
        <w:rPr>
          <w:color w:val="000000" w:themeColor="text1"/>
          <w:sz w:val="24"/>
          <w:szCs w:val="24"/>
        </w:rPr>
        <w:t xml:space="preserve"> </w:t>
      </w:r>
      <w:r w:rsidR="00653967" w:rsidRPr="00124D09">
        <w:rPr>
          <w:color w:val="000000" w:themeColor="text1"/>
          <w:sz w:val="24"/>
          <w:szCs w:val="24"/>
        </w:rPr>
        <w:t xml:space="preserve">на официальном сайте </w:t>
      </w:r>
      <w:r w:rsidR="00B776F9" w:rsidRPr="00124D09">
        <w:rPr>
          <w:color w:val="000000" w:themeColor="text1"/>
          <w:sz w:val="24"/>
          <w:szCs w:val="24"/>
        </w:rPr>
        <w:br/>
      </w:r>
      <w:r w:rsidR="00653967" w:rsidRPr="00124D09">
        <w:rPr>
          <w:color w:val="000000" w:themeColor="text1"/>
          <w:sz w:val="24"/>
          <w:szCs w:val="24"/>
        </w:rPr>
        <w:t xml:space="preserve">по закупкам атомной отрасли </w:t>
      </w:r>
      <w:hyperlink r:id="rId10" w:history="1">
        <w:r w:rsidR="00653967" w:rsidRPr="00124D09">
          <w:rPr>
            <w:color w:val="000000" w:themeColor="text1"/>
            <w:sz w:val="24"/>
            <w:szCs w:val="24"/>
          </w:rPr>
          <w:t>http://zakupki.rosatom.ru/</w:t>
        </w:r>
      </w:hyperlink>
      <w:r w:rsidR="00FF4A3E" w:rsidRPr="00124D09">
        <w:rPr>
          <w:color w:val="000000" w:themeColor="text1"/>
          <w:sz w:val="24"/>
          <w:szCs w:val="24"/>
        </w:rPr>
        <w:t xml:space="preserve">, </w:t>
      </w:r>
      <w:r w:rsidR="00653967" w:rsidRPr="00124D09">
        <w:rPr>
          <w:color w:val="000000" w:themeColor="text1"/>
          <w:sz w:val="24"/>
          <w:szCs w:val="24"/>
        </w:rPr>
        <w:t xml:space="preserve">закупка № </w:t>
      </w:r>
      <w:r w:rsidR="00B403B2" w:rsidRPr="00124D09">
        <w:rPr>
          <w:color w:val="000000" w:themeColor="text1"/>
          <w:sz w:val="24"/>
          <w:szCs w:val="24"/>
        </w:rPr>
        <w:t>169669</w:t>
      </w:r>
      <w:r w:rsidR="00972752" w:rsidRPr="00124D09">
        <w:rPr>
          <w:color w:val="000000" w:themeColor="text1"/>
          <w:sz w:val="24"/>
          <w:szCs w:val="24"/>
        </w:rPr>
        <w:t xml:space="preserve">. </w:t>
      </w:r>
    </w:p>
    <w:p w:rsidR="00D47EFD" w:rsidRPr="00124D09" w:rsidRDefault="00503EF2" w:rsidP="00D43531">
      <w:pPr>
        <w:spacing w:before="240" w:after="140" w:line="240" w:lineRule="auto"/>
        <w:ind w:left="-5" w:firstLine="0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Заседание закупочн</w:t>
      </w:r>
      <w:r w:rsidR="00D47EFD" w:rsidRPr="00124D09">
        <w:rPr>
          <w:color w:val="000000" w:themeColor="text1"/>
          <w:sz w:val="24"/>
          <w:szCs w:val="24"/>
        </w:rPr>
        <w:t>ой</w:t>
      </w:r>
      <w:r w:rsidRPr="00124D09">
        <w:rPr>
          <w:color w:val="000000" w:themeColor="text1"/>
          <w:sz w:val="24"/>
          <w:szCs w:val="24"/>
        </w:rPr>
        <w:t xml:space="preserve"> комисс</w:t>
      </w:r>
      <w:r w:rsidR="00D47EFD" w:rsidRPr="00124D09">
        <w:rPr>
          <w:color w:val="000000" w:themeColor="text1"/>
          <w:sz w:val="24"/>
          <w:szCs w:val="24"/>
        </w:rPr>
        <w:t>ии проводится в очной форме в 16</w:t>
      </w:r>
      <w:r w:rsidRPr="00124D09">
        <w:rPr>
          <w:color w:val="000000" w:themeColor="text1"/>
          <w:sz w:val="24"/>
          <w:szCs w:val="24"/>
        </w:rPr>
        <w:t>:00</w:t>
      </w:r>
      <w:r w:rsidR="00401619" w:rsidRPr="00124D09">
        <w:rPr>
          <w:color w:val="000000" w:themeColor="text1"/>
          <w:sz w:val="24"/>
          <w:szCs w:val="24"/>
        </w:rPr>
        <w:t xml:space="preserve"> часов</w:t>
      </w:r>
      <w:r w:rsidRPr="00124D09">
        <w:rPr>
          <w:color w:val="000000" w:themeColor="text1"/>
          <w:sz w:val="24"/>
          <w:szCs w:val="24"/>
        </w:rPr>
        <w:t xml:space="preserve"> (время московское)</w:t>
      </w:r>
      <w:r w:rsidR="00B403B2" w:rsidRPr="00124D09">
        <w:rPr>
          <w:color w:val="000000" w:themeColor="text1"/>
          <w:sz w:val="24"/>
          <w:szCs w:val="24"/>
        </w:rPr>
        <w:t xml:space="preserve"> </w:t>
      </w:r>
      <w:r w:rsidR="00B403B2" w:rsidRPr="00124D09">
        <w:rPr>
          <w:color w:val="000000" w:themeColor="text1"/>
          <w:sz w:val="24"/>
          <w:szCs w:val="24"/>
        </w:rPr>
        <w:br/>
      </w:r>
      <w:r w:rsidRPr="00124D09">
        <w:rPr>
          <w:color w:val="000000" w:themeColor="text1"/>
          <w:sz w:val="24"/>
          <w:szCs w:val="24"/>
        </w:rPr>
        <w:t>«</w:t>
      </w:r>
      <w:r w:rsidR="00124D09">
        <w:rPr>
          <w:color w:val="000000" w:themeColor="text1"/>
          <w:sz w:val="24"/>
          <w:szCs w:val="24"/>
        </w:rPr>
        <w:t>18</w:t>
      </w:r>
      <w:r w:rsidRPr="00124D09">
        <w:rPr>
          <w:color w:val="000000" w:themeColor="text1"/>
          <w:sz w:val="24"/>
          <w:szCs w:val="24"/>
        </w:rPr>
        <w:t xml:space="preserve">» </w:t>
      </w:r>
      <w:r w:rsidR="00B403B2" w:rsidRPr="00124D09">
        <w:rPr>
          <w:color w:val="000000" w:themeColor="text1"/>
          <w:sz w:val="24"/>
          <w:szCs w:val="24"/>
        </w:rPr>
        <w:t>марта</w:t>
      </w:r>
      <w:r w:rsidR="00D47EFD" w:rsidRPr="00124D09">
        <w:rPr>
          <w:color w:val="000000" w:themeColor="text1"/>
          <w:sz w:val="24"/>
          <w:szCs w:val="24"/>
        </w:rPr>
        <w:t xml:space="preserve"> </w:t>
      </w:r>
      <w:r w:rsidR="00B403B2" w:rsidRPr="00124D09">
        <w:rPr>
          <w:color w:val="000000" w:themeColor="text1"/>
          <w:sz w:val="24"/>
          <w:szCs w:val="24"/>
        </w:rPr>
        <w:t>2026</w:t>
      </w:r>
      <w:r w:rsidRPr="00124D09">
        <w:rPr>
          <w:color w:val="000000" w:themeColor="text1"/>
          <w:sz w:val="24"/>
          <w:szCs w:val="24"/>
        </w:rPr>
        <w:t xml:space="preserve"> года, по адресу: 115191, Москва, 4-й Рощинский проезд, дом 19.</w:t>
      </w:r>
      <w:r w:rsidR="00D43531" w:rsidRPr="00124D09">
        <w:rPr>
          <w:color w:val="000000" w:themeColor="text1"/>
          <w:sz w:val="24"/>
          <w:szCs w:val="24"/>
        </w:rPr>
        <w:t xml:space="preserve"> </w:t>
      </w:r>
    </w:p>
    <w:p w:rsidR="00D94F89" w:rsidRPr="00124D09" w:rsidRDefault="00503EF2" w:rsidP="00D40F74">
      <w:pPr>
        <w:tabs>
          <w:tab w:val="center" w:pos="4867"/>
          <w:tab w:val="left" w:pos="5309"/>
        </w:tabs>
        <w:spacing w:after="8" w:line="240" w:lineRule="auto"/>
        <w:ind w:left="-5"/>
        <w:jc w:val="left"/>
        <w:rPr>
          <w:b/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>В заседании принимают участие:</w:t>
      </w:r>
    </w:p>
    <w:tbl>
      <w:tblPr>
        <w:tblStyle w:val="MsoNormalTable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6"/>
        <w:gridCol w:w="5826"/>
        <w:gridCol w:w="55"/>
      </w:tblGrid>
      <w:tr w:rsidR="00180ACC" w:rsidRPr="00124D09" w:rsidTr="00180ACC">
        <w:trPr>
          <w:jc w:val="center"/>
        </w:trPr>
        <w:tc>
          <w:tcPr>
            <w:tcW w:w="21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180ACC" w:rsidP="00180ACC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2845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180ACC" w:rsidP="00180ACC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27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180ACC" w:rsidP="00180ACC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color w:val="000000" w:themeColor="text1"/>
                <w:sz w:val="24"/>
                <w:szCs w:val="24"/>
              </w:rPr>
              <w:t> </w:t>
            </w:r>
          </w:p>
        </w:tc>
      </w:tr>
      <w:tr w:rsidR="00180ACC" w:rsidRPr="00124D09" w:rsidTr="00180ACC">
        <w:trPr>
          <w:gridAfter w:val="1"/>
          <w:wAfter w:w="27" w:type="pct"/>
          <w:jc w:val="center"/>
        </w:trPr>
        <w:tc>
          <w:tcPr>
            <w:tcW w:w="4973" w:type="pct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180ACC" w:rsidP="00180ACC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center"/>
              <w:rPr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color w:val="000000" w:themeColor="text1"/>
                <w:sz w:val="24"/>
                <w:szCs w:val="24"/>
              </w:rPr>
              <w:t xml:space="preserve">Председатель </w:t>
            </w:r>
            <w:r w:rsidRPr="00124D09">
              <w:rPr>
                <w:color w:val="000000" w:themeColor="text1"/>
                <w:sz w:val="24"/>
                <w:szCs w:val="24"/>
              </w:rPr>
              <w:t>закупочной комиссии:</w:t>
            </w:r>
          </w:p>
        </w:tc>
      </w:tr>
      <w:tr w:rsidR="006E28AB" w:rsidRPr="00124D09" w:rsidTr="007D7ECF">
        <w:trPr>
          <w:gridAfter w:val="1"/>
          <w:wAfter w:w="27" w:type="pct"/>
          <w:jc w:val="center"/>
        </w:trPr>
        <w:tc>
          <w:tcPr>
            <w:tcW w:w="2131" w:type="pct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2E1031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8AB" w:rsidRDefault="006E28AB" w:rsidP="006E28AB">
            <w:r w:rsidRPr="002E1031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</w:tr>
      <w:tr w:rsidR="00180ACC" w:rsidRPr="00124D09" w:rsidTr="00180ACC">
        <w:trPr>
          <w:gridAfter w:val="1"/>
          <w:wAfter w:w="27" w:type="pct"/>
          <w:jc w:val="center"/>
        </w:trPr>
        <w:tc>
          <w:tcPr>
            <w:tcW w:w="4973" w:type="pct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180ACC" w:rsidP="00180ACC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center"/>
              <w:rPr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color w:val="000000" w:themeColor="text1"/>
                <w:sz w:val="24"/>
                <w:szCs w:val="24"/>
              </w:rPr>
              <w:t>Члены закупоч</w:t>
            </w:r>
            <w:r w:rsidRPr="00124D09">
              <w:rPr>
                <w:color w:val="000000" w:themeColor="text1"/>
                <w:sz w:val="24"/>
                <w:szCs w:val="24"/>
              </w:rPr>
              <w:t>ной комиссии:</w:t>
            </w:r>
          </w:p>
        </w:tc>
      </w:tr>
      <w:tr w:rsidR="00180ACC" w:rsidRPr="00124D09" w:rsidTr="00180ACC">
        <w:trPr>
          <w:jc w:val="center"/>
        </w:trPr>
        <w:tc>
          <w:tcPr>
            <w:tcW w:w="212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180ACC" w:rsidP="00180ACC">
            <w:pPr>
              <w:tabs>
                <w:tab w:val="center" w:pos="4867"/>
                <w:tab w:val="left" w:pos="5309"/>
              </w:tabs>
              <w:spacing w:after="8" w:line="240" w:lineRule="auto"/>
              <w:ind w:left="-5" w:firstLine="135"/>
              <w:jc w:val="left"/>
              <w:rPr>
                <w:color w:val="000000" w:themeColor="text1"/>
                <w:sz w:val="24"/>
                <w:szCs w:val="24"/>
              </w:rPr>
            </w:pPr>
            <w:r w:rsidRPr="00124D09">
              <w:rPr>
                <w:color w:val="000000" w:themeColor="text1"/>
                <w:sz w:val="24"/>
                <w:szCs w:val="24"/>
              </w:rPr>
              <w:t>Дубовой Дмитрий Сергеевич</w:t>
            </w:r>
          </w:p>
        </w:tc>
        <w:tc>
          <w:tcPr>
            <w:tcW w:w="2845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180ACC" w:rsidP="00180ACC">
            <w:pPr>
              <w:tabs>
                <w:tab w:val="center" w:pos="4867"/>
                <w:tab w:val="left" w:pos="5309"/>
              </w:tabs>
              <w:spacing w:after="8" w:line="240" w:lineRule="auto"/>
              <w:ind w:left="-5" w:firstLine="163"/>
              <w:jc w:val="left"/>
              <w:rPr>
                <w:color w:val="000000" w:themeColor="text1"/>
                <w:sz w:val="24"/>
                <w:szCs w:val="24"/>
              </w:rPr>
            </w:pPr>
            <w:r w:rsidRPr="00124D09">
              <w:rPr>
                <w:color w:val="000000" w:themeColor="text1"/>
                <w:sz w:val="24"/>
                <w:szCs w:val="24"/>
              </w:rPr>
              <w:t>Заместитель генерального директора – директор по безопасности</w:t>
            </w:r>
          </w:p>
        </w:tc>
        <w:tc>
          <w:tcPr>
            <w:tcW w:w="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180ACC" w:rsidP="00180ACC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color w:val="000000" w:themeColor="text1"/>
                <w:sz w:val="24"/>
                <w:szCs w:val="24"/>
              </w:rPr>
              <w:t> </w:t>
            </w:r>
          </w:p>
        </w:tc>
      </w:tr>
      <w:tr w:rsidR="006E28AB" w:rsidRPr="00124D09" w:rsidTr="00350A47">
        <w:trPr>
          <w:jc w:val="center"/>
        </w:trPr>
        <w:tc>
          <w:tcPr>
            <w:tcW w:w="212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5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color w:val="000000" w:themeColor="text1"/>
                <w:sz w:val="24"/>
                <w:szCs w:val="24"/>
              </w:rPr>
              <w:t> </w:t>
            </w:r>
          </w:p>
        </w:tc>
      </w:tr>
      <w:tr w:rsidR="006E28AB" w:rsidRPr="00124D09" w:rsidTr="00350A47">
        <w:trPr>
          <w:jc w:val="center"/>
        </w:trPr>
        <w:tc>
          <w:tcPr>
            <w:tcW w:w="212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5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color w:val="000000" w:themeColor="text1"/>
                <w:sz w:val="24"/>
                <w:szCs w:val="24"/>
              </w:rPr>
              <w:t> </w:t>
            </w:r>
          </w:p>
        </w:tc>
      </w:tr>
      <w:tr w:rsidR="006E28AB" w:rsidRPr="00124D09" w:rsidTr="00350A47">
        <w:trPr>
          <w:jc w:val="center"/>
        </w:trPr>
        <w:tc>
          <w:tcPr>
            <w:tcW w:w="212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5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color w:val="000000" w:themeColor="text1"/>
                <w:sz w:val="24"/>
                <w:szCs w:val="24"/>
              </w:rPr>
              <w:t> </w:t>
            </w:r>
          </w:p>
        </w:tc>
      </w:tr>
      <w:tr w:rsidR="006E28AB" w:rsidRPr="00124D09" w:rsidTr="00350A47">
        <w:trPr>
          <w:jc w:val="center"/>
        </w:trPr>
        <w:tc>
          <w:tcPr>
            <w:tcW w:w="212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5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7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color w:val="000000" w:themeColor="text1"/>
                <w:sz w:val="24"/>
                <w:szCs w:val="24"/>
              </w:rPr>
              <w:t> </w:t>
            </w:r>
          </w:p>
        </w:tc>
      </w:tr>
      <w:tr w:rsidR="006E28AB" w:rsidRPr="00124D09" w:rsidTr="00350A47">
        <w:trPr>
          <w:jc w:val="center"/>
        </w:trPr>
        <w:tc>
          <w:tcPr>
            <w:tcW w:w="212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5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7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E28AB" w:rsidRPr="00124D09" w:rsidTr="00350A47">
        <w:trPr>
          <w:jc w:val="center"/>
        </w:trPr>
        <w:tc>
          <w:tcPr>
            <w:tcW w:w="212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5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7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80ACC" w:rsidRPr="00124D09" w:rsidTr="00180ACC">
        <w:trPr>
          <w:gridAfter w:val="1"/>
          <w:wAfter w:w="27" w:type="pct"/>
          <w:jc w:val="center"/>
        </w:trPr>
        <w:tc>
          <w:tcPr>
            <w:tcW w:w="4973" w:type="pct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180ACC" w:rsidP="00180ACC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center"/>
              <w:rPr>
                <w:color w:val="000000" w:themeColor="text1"/>
                <w:sz w:val="24"/>
                <w:szCs w:val="24"/>
              </w:rPr>
            </w:pPr>
            <w:r w:rsidRPr="00124D09">
              <w:rPr>
                <w:color w:val="000000" w:themeColor="text1"/>
                <w:sz w:val="24"/>
                <w:szCs w:val="24"/>
              </w:rPr>
              <w:t>Секретарь закупочной комиссии (без права голоса)</w:t>
            </w:r>
          </w:p>
        </w:tc>
      </w:tr>
      <w:tr w:rsidR="00180ACC" w:rsidRPr="00124D09" w:rsidTr="00180ACC">
        <w:trPr>
          <w:jc w:val="center"/>
        </w:trPr>
        <w:tc>
          <w:tcPr>
            <w:tcW w:w="212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6E28AB" w:rsidP="00180ACC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5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6E28AB" w:rsidP="001D1456">
            <w:pPr>
              <w:tabs>
                <w:tab w:val="center" w:pos="4867"/>
                <w:tab w:val="left" w:pos="5309"/>
              </w:tabs>
              <w:spacing w:after="8" w:line="240" w:lineRule="auto"/>
              <w:ind w:left="-5" w:firstLine="163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ACC" w:rsidRPr="00124D09" w:rsidRDefault="00180ACC" w:rsidP="00180ACC">
            <w:pPr>
              <w:tabs>
                <w:tab w:val="center" w:pos="4867"/>
                <w:tab w:val="left" w:pos="5309"/>
              </w:tabs>
              <w:spacing w:after="8" w:line="240" w:lineRule="auto"/>
              <w:ind w:left="-5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180ACC" w:rsidRPr="00124D09" w:rsidRDefault="00180ACC" w:rsidP="00D40F74">
      <w:pPr>
        <w:tabs>
          <w:tab w:val="center" w:pos="4867"/>
          <w:tab w:val="left" w:pos="5309"/>
        </w:tabs>
        <w:spacing w:after="8" w:line="240" w:lineRule="auto"/>
        <w:ind w:left="-5"/>
        <w:jc w:val="left"/>
        <w:rPr>
          <w:b/>
          <w:color w:val="000000" w:themeColor="text1"/>
          <w:sz w:val="24"/>
          <w:szCs w:val="24"/>
        </w:rPr>
      </w:pPr>
    </w:p>
    <w:p w:rsidR="00FA1438" w:rsidRPr="00124D09" w:rsidRDefault="00503EF2" w:rsidP="00D40F74">
      <w:pPr>
        <w:spacing w:line="240" w:lineRule="auto"/>
        <w:ind w:left="-5"/>
        <w:jc w:val="left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Засе</w:t>
      </w:r>
      <w:r w:rsidR="00180ACC" w:rsidRPr="00124D09">
        <w:rPr>
          <w:color w:val="000000" w:themeColor="text1"/>
          <w:sz w:val="24"/>
          <w:szCs w:val="24"/>
        </w:rPr>
        <w:t>дание проводится в п</w:t>
      </w:r>
      <w:r w:rsidR="005E26E7" w:rsidRPr="00124D09">
        <w:rPr>
          <w:color w:val="000000" w:themeColor="text1"/>
          <w:sz w:val="24"/>
          <w:szCs w:val="24"/>
        </w:rPr>
        <w:t>рисутствии 9</w:t>
      </w:r>
      <w:r w:rsidR="00B776F9" w:rsidRPr="00124D09">
        <w:rPr>
          <w:color w:val="000000" w:themeColor="text1"/>
          <w:sz w:val="24"/>
          <w:szCs w:val="24"/>
        </w:rPr>
        <w:t xml:space="preserve"> </w:t>
      </w:r>
      <w:r w:rsidRPr="00124D09">
        <w:rPr>
          <w:color w:val="000000" w:themeColor="text1"/>
          <w:sz w:val="24"/>
          <w:szCs w:val="24"/>
        </w:rPr>
        <w:t xml:space="preserve">из </w:t>
      </w:r>
      <w:r w:rsidR="00B776F9" w:rsidRPr="00124D09">
        <w:rPr>
          <w:color w:val="000000" w:themeColor="text1"/>
          <w:sz w:val="24"/>
          <w:szCs w:val="24"/>
        </w:rPr>
        <w:t>9</w:t>
      </w:r>
      <w:r w:rsidRPr="00124D09">
        <w:rPr>
          <w:color w:val="000000" w:themeColor="text1"/>
          <w:sz w:val="24"/>
          <w:szCs w:val="24"/>
        </w:rPr>
        <w:t xml:space="preserve"> членов закупочной комиссии. </w:t>
      </w:r>
      <w:r w:rsidR="00FA1438" w:rsidRPr="00124D09">
        <w:rPr>
          <w:color w:val="000000" w:themeColor="text1"/>
          <w:sz w:val="24"/>
          <w:szCs w:val="24"/>
        </w:rPr>
        <w:t>Кворум имеется.</w:t>
      </w:r>
    </w:p>
    <w:p w:rsidR="003407C2" w:rsidRPr="00124D09" w:rsidRDefault="003407C2" w:rsidP="00D40F74">
      <w:pPr>
        <w:spacing w:line="240" w:lineRule="auto"/>
        <w:ind w:left="-5"/>
        <w:jc w:val="left"/>
        <w:rPr>
          <w:color w:val="000000" w:themeColor="text1"/>
          <w:sz w:val="24"/>
          <w:szCs w:val="24"/>
        </w:rPr>
      </w:pPr>
    </w:p>
    <w:p w:rsidR="00DD61EA" w:rsidRPr="00124D09" w:rsidRDefault="00C97A47" w:rsidP="00D40F74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lastRenderedPageBreak/>
        <w:t xml:space="preserve">Срок окончания подачи </w:t>
      </w:r>
      <w:r w:rsidR="0086457E" w:rsidRPr="00124D09">
        <w:rPr>
          <w:color w:val="000000" w:themeColor="text1"/>
          <w:sz w:val="24"/>
          <w:szCs w:val="24"/>
        </w:rPr>
        <w:t xml:space="preserve">заявок на участие </w:t>
      </w:r>
      <w:r w:rsidR="00F91732" w:rsidRPr="00124D09">
        <w:rPr>
          <w:color w:val="000000" w:themeColor="text1"/>
          <w:sz w:val="24"/>
          <w:szCs w:val="24"/>
        </w:rPr>
        <w:t xml:space="preserve">в 10:00 (время московское) </w:t>
      </w:r>
      <w:r w:rsidR="00B776F9" w:rsidRPr="00124D09">
        <w:rPr>
          <w:color w:val="000000" w:themeColor="text1"/>
          <w:sz w:val="24"/>
          <w:szCs w:val="24"/>
        </w:rPr>
        <w:t>«18» февраля 2026</w:t>
      </w:r>
      <w:r w:rsidR="002310CD" w:rsidRPr="00124D09">
        <w:rPr>
          <w:color w:val="000000" w:themeColor="text1"/>
          <w:sz w:val="24"/>
          <w:szCs w:val="24"/>
        </w:rPr>
        <w:t xml:space="preserve"> </w:t>
      </w:r>
      <w:r w:rsidR="00F91732" w:rsidRPr="00124D09">
        <w:rPr>
          <w:color w:val="000000" w:themeColor="text1"/>
          <w:sz w:val="24"/>
          <w:szCs w:val="24"/>
        </w:rPr>
        <w:t>года на ЭТП</w:t>
      </w:r>
      <w:r w:rsidR="00B776F9" w:rsidRPr="00124D09">
        <w:rPr>
          <w:color w:val="000000" w:themeColor="text1"/>
          <w:sz w:val="24"/>
          <w:szCs w:val="24"/>
        </w:rPr>
        <w:t xml:space="preserve"> ЭТС- Фабрикант</w:t>
      </w:r>
      <w:r w:rsidR="00DD61EA" w:rsidRPr="00124D09">
        <w:rPr>
          <w:color w:val="000000" w:themeColor="text1"/>
          <w:sz w:val="24"/>
          <w:szCs w:val="24"/>
        </w:rPr>
        <w:t xml:space="preserve">. Количество поданных </w:t>
      </w:r>
      <w:r w:rsidR="00110B15" w:rsidRPr="00124D09">
        <w:rPr>
          <w:color w:val="000000" w:themeColor="text1"/>
          <w:sz w:val="24"/>
          <w:szCs w:val="24"/>
        </w:rPr>
        <w:t xml:space="preserve">на </w:t>
      </w:r>
      <w:r w:rsidR="00316B97" w:rsidRPr="00124D09">
        <w:rPr>
          <w:color w:val="000000" w:themeColor="text1"/>
          <w:sz w:val="24"/>
          <w:szCs w:val="24"/>
        </w:rPr>
        <w:t>ЭТП</w:t>
      </w:r>
      <w:r w:rsidR="00110B15" w:rsidRPr="00124D09">
        <w:rPr>
          <w:color w:val="000000" w:themeColor="text1"/>
          <w:sz w:val="24"/>
          <w:szCs w:val="24"/>
        </w:rPr>
        <w:t xml:space="preserve"> заявок участие в закупке – 1 (одна) заявка. </w:t>
      </w:r>
    </w:p>
    <w:p w:rsidR="00831033" w:rsidRPr="00124D09" w:rsidRDefault="00831033" w:rsidP="00D40F74">
      <w:pPr>
        <w:spacing w:line="240" w:lineRule="auto"/>
        <w:ind w:left="-5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Согласно </w:t>
      </w:r>
      <w:proofErr w:type="gramStart"/>
      <w:r w:rsidRPr="00124D09">
        <w:rPr>
          <w:color w:val="000000" w:themeColor="text1"/>
          <w:sz w:val="24"/>
          <w:szCs w:val="24"/>
        </w:rPr>
        <w:t>результатам открытия доступа</w:t>
      </w:r>
      <w:proofErr w:type="gramEnd"/>
      <w:r w:rsidRPr="00124D09">
        <w:rPr>
          <w:color w:val="000000" w:themeColor="text1"/>
          <w:sz w:val="24"/>
          <w:szCs w:val="24"/>
        </w:rPr>
        <w:t xml:space="preserve"> к первым частям заявок на участие в закупке:</w:t>
      </w:r>
    </w:p>
    <w:tbl>
      <w:tblPr>
        <w:tblStyle w:val="MsoNormalTable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8"/>
        <w:gridCol w:w="6"/>
        <w:gridCol w:w="5816"/>
        <w:gridCol w:w="70"/>
      </w:tblGrid>
      <w:tr w:rsidR="002A02D7" w:rsidRPr="00124D09" w:rsidTr="008C4A51">
        <w:trPr>
          <w:jc w:val="center"/>
        </w:trPr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2D7" w:rsidRPr="00124D09" w:rsidRDefault="002A4574" w:rsidP="002A4574">
            <w:pPr>
              <w:widowControl w:val="0"/>
              <w:spacing w:line="240" w:lineRule="auto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bCs/>
                <w:color w:val="000000" w:themeColor="text1"/>
                <w:sz w:val="24"/>
                <w:szCs w:val="24"/>
              </w:rPr>
              <w:t>Д</w:t>
            </w:r>
            <w:r w:rsidR="002A02D7" w:rsidRPr="00124D09">
              <w:rPr>
                <w:b/>
                <w:bCs/>
                <w:color w:val="000000" w:themeColor="text1"/>
                <w:sz w:val="24"/>
                <w:szCs w:val="24"/>
              </w:rPr>
              <w:t xml:space="preserve">ата и время </w:t>
            </w:r>
            <w:r w:rsidRPr="00124D09">
              <w:rPr>
                <w:b/>
                <w:bCs/>
                <w:color w:val="000000" w:themeColor="text1"/>
                <w:sz w:val="24"/>
                <w:szCs w:val="24"/>
              </w:rPr>
              <w:t xml:space="preserve">регистрации заявки </w:t>
            </w:r>
            <w:r w:rsidR="002A02D7" w:rsidRPr="00124D09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40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2D7" w:rsidRPr="00124D09" w:rsidRDefault="002A4574" w:rsidP="00D40F74">
            <w:pPr>
              <w:widowControl w:val="0"/>
              <w:spacing w:line="240" w:lineRule="auto"/>
              <w:contextualSpacing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124D09">
              <w:rPr>
                <w:b/>
                <w:bCs/>
                <w:color w:val="000000" w:themeColor="text1"/>
                <w:sz w:val="24"/>
                <w:szCs w:val="24"/>
              </w:rPr>
              <w:t xml:space="preserve">Регистрационный номер заявки на ЭТП </w:t>
            </w:r>
          </w:p>
        </w:tc>
        <w:tc>
          <w:tcPr>
            <w:tcW w:w="34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2D7" w:rsidRPr="00124D09" w:rsidRDefault="002A02D7" w:rsidP="00D40F74">
            <w:pPr>
              <w:pStyle w:val="pMsoNormal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color w:val="000000" w:themeColor="text1"/>
                <w:szCs w:val="24"/>
              </w:rPr>
              <w:t> </w:t>
            </w:r>
          </w:p>
        </w:tc>
      </w:tr>
      <w:tr w:rsidR="002A02D7" w:rsidRPr="00124D09" w:rsidTr="002A02D7">
        <w:trPr>
          <w:gridAfter w:val="1"/>
          <w:wAfter w:w="34" w:type="pct"/>
          <w:jc w:val="center"/>
        </w:trPr>
        <w:tc>
          <w:tcPr>
            <w:tcW w:w="2129" w:type="pct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2D7" w:rsidRPr="00124D09" w:rsidRDefault="002A02D7" w:rsidP="00D40F74">
            <w:pPr>
              <w:spacing w:after="0" w:line="240" w:lineRule="auto"/>
              <w:ind w:left="-328" w:firstLine="0"/>
              <w:jc w:val="center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124D09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Дата заявки: 26.02.2026 г.</w:t>
            </w:r>
          </w:p>
          <w:p w:rsidR="002A02D7" w:rsidRPr="00124D09" w:rsidRDefault="002A02D7" w:rsidP="00D40F74">
            <w:pPr>
              <w:spacing w:after="0" w:line="240" w:lineRule="auto"/>
              <w:ind w:left="-328" w:firstLine="0"/>
              <w:jc w:val="center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124D09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Время заявки: 10:50:10</w:t>
            </w:r>
          </w:p>
        </w:tc>
        <w:tc>
          <w:tcPr>
            <w:tcW w:w="2837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A02D7" w:rsidRPr="00124D09" w:rsidRDefault="002A02D7" w:rsidP="00D40F74">
            <w:pPr>
              <w:spacing w:after="0" w:line="240" w:lineRule="auto"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124D09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>32615721350-1-1</w:t>
            </w:r>
          </w:p>
        </w:tc>
      </w:tr>
    </w:tbl>
    <w:p w:rsidR="00BB5FF1" w:rsidRPr="00124D09" w:rsidRDefault="00BB5FF1" w:rsidP="00D40F74">
      <w:pPr>
        <w:spacing w:after="30" w:line="240" w:lineRule="auto"/>
        <w:ind w:left="0" w:firstLine="0"/>
        <w:jc w:val="left"/>
        <w:rPr>
          <w:color w:val="000000" w:themeColor="text1"/>
          <w:sz w:val="24"/>
          <w:szCs w:val="24"/>
        </w:rPr>
      </w:pPr>
    </w:p>
    <w:p w:rsidR="00BD34C3" w:rsidRPr="00124D09" w:rsidRDefault="00BD34C3" w:rsidP="00E13560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Согласно протоколу </w:t>
      </w:r>
      <w:r w:rsidR="004F4D60" w:rsidRPr="00124D09">
        <w:rPr>
          <w:color w:val="000000" w:themeColor="text1"/>
          <w:sz w:val="24"/>
          <w:szCs w:val="24"/>
        </w:rPr>
        <w:t xml:space="preserve">заседания закупочной комиссии </w:t>
      </w:r>
      <w:r w:rsidR="00A15119" w:rsidRPr="00124D09">
        <w:rPr>
          <w:sz w:val="24"/>
          <w:szCs w:val="24"/>
        </w:rPr>
        <w:t>по рассмотрению первых частей заявок</w:t>
      </w:r>
      <w:r w:rsidR="00A15119" w:rsidRPr="00124D09">
        <w:rPr>
          <w:color w:val="000000" w:themeColor="text1"/>
          <w:sz w:val="24"/>
          <w:szCs w:val="24"/>
        </w:rPr>
        <w:t xml:space="preserve"> </w:t>
      </w:r>
      <w:r w:rsidR="00A15119" w:rsidRPr="00124D09">
        <w:rPr>
          <w:color w:val="000000" w:themeColor="text1"/>
          <w:sz w:val="24"/>
          <w:szCs w:val="24"/>
        </w:rPr>
        <w:br/>
      </w:r>
      <w:r w:rsidRPr="00124D09">
        <w:rPr>
          <w:color w:val="000000" w:themeColor="text1"/>
          <w:sz w:val="24"/>
          <w:szCs w:val="24"/>
        </w:rPr>
        <w:t xml:space="preserve">от </w:t>
      </w:r>
      <w:r w:rsidR="0020772E" w:rsidRPr="00124D09">
        <w:rPr>
          <w:color w:val="000000" w:themeColor="text1"/>
          <w:sz w:val="24"/>
          <w:szCs w:val="24"/>
        </w:rPr>
        <w:t xml:space="preserve">05.03.2026 </w:t>
      </w:r>
      <w:r w:rsidRPr="00124D09">
        <w:rPr>
          <w:color w:val="000000" w:themeColor="text1"/>
          <w:sz w:val="24"/>
          <w:szCs w:val="24"/>
        </w:rPr>
        <w:t>№ 1072970</w:t>
      </w:r>
      <w:r w:rsidR="0020772E" w:rsidRPr="00124D09">
        <w:rPr>
          <w:color w:val="000000" w:themeColor="text1"/>
          <w:sz w:val="24"/>
          <w:szCs w:val="24"/>
        </w:rPr>
        <w:t xml:space="preserve">-1 </w:t>
      </w:r>
      <w:r w:rsidR="00A15119" w:rsidRPr="00124D09">
        <w:rPr>
          <w:sz w:val="24"/>
          <w:szCs w:val="24"/>
        </w:rPr>
        <w:t>закупочной комиссией были приняты следующие решения:</w:t>
      </w:r>
    </w:p>
    <w:p w:rsidR="00D03581" w:rsidRPr="00124D09" w:rsidRDefault="00D03581" w:rsidP="00E13560">
      <w:pPr>
        <w:tabs>
          <w:tab w:val="left" w:pos="426"/>
        </w:tabs>
        <w:spacing w:line="240" w:lineRule="auto"/>
        <w:ind w:left="0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2.1. </w:t>
      </w:r>
      <w:r w:rsidRPr="00124D09">
        <w:rPr>
          <w:sz w:val="24"/>
          <w:szCs w:val="24"/>
        </w:rPr>
        <w:t>Признать соответствующими требованиям закупочной документации первые части заявок участника, которому присвоен следующий уникальный идентификационный номер:</w:t>
      </w:r>
    </w:p>
    <w:p w:rsidR="00D06BCD" w:rsidRPr="00124D09" w:rsidRDefault="00BD6940" w:rsidP="00E13560">
      <w:pPr>
        <w:tabs>
          <w:tab w:val="left" w:pos="426"/>
        </w:tabs>
        <w:spacing w:line="240" w:lineRule="auto"/>
        <w:ind w:left="0"/>
        <w:rPr>
          <w:b/>
          <w:i/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2.1.1. Заявка участника № </w:t>
      </w:r>
      <w:r w:rsidRPr="00124D09">
        <w:rPr>
          <w:color w:val="000000" w:themeColor="text1"/>
          <w:sz w:val="24"/>
          <w:szCs w:val="24"/>
          <w:bdr w:val="none" w:sz="0" w:space="0" w:color="auto" w:frame="1"/>
        </w:rPr>
        <w:t>32615721350-1-1 (Участник 1)</w:t>
      </w:r>
      <w:r w:rsidR="00D06BCD" w:rsidRPr="00124D09">
        <w:rPr>
          <w:color w:val="000000" w:themeColor="text1"/>
          <w:sz w:val="24"/>
          <w:szCs w:val="24"/>
        </w:rPr>
        <w:t xml:space="preserve"> </w:t>
      </w:r>
      <w:r w:rsidR="00D06BCD" w:rsidRPr="00124D09">
        <w:rPr>
          <w:b/>
          <w:i/>
          <w:color w:val="000000" w:themeColor="text1"/>
          <w:sz w:val="24"/>
          <w:szCs w:val="24"/>
        </w:rPr>
        <w:t>(присвоенный ЭТП идентификационный ном</w:t>
      </w:r>
      <w:r w:rsidR="00F53527" w:rsidRPr="00124D09">
        <w:rPr>
          <w:b/>
          <w:i/>
          <w:color w:val="000000" w:themeColor="text1"/>
          <w:sz w:val="24"/>
          <w:szCs w:val="24"/>
        </w:rPr>
        <w:t xml:space="preserve">ер участника процедуры закупки). </w:t>
      </w:r>
    </w:p>
    <w:p w:rsidR="00DB5AF2" w:rsidRPr="00124D09" w:rsidRDefault="00DB5AF2" w:rsidP="00E13560">
      <w:pPr>
        <w:tabs>
          <w:tab w:val="left" w:pos="426"/>
        </w:tabs>
        <w:spacing w:line="240" w:lineRule="auto"/>
        <w:ind w:left="0"/>
        <w:rPr>
          <w:color w:val="000000" w:themeColor="text1"/>
          <w:sz w:val="24"/>
          <w:szCs w:val="24"/>
        </w:rPr>
      </w:pPr>
    </w:p>
    <w:p w:rsidR="00725FEA" w:rsidRPr="00124D09" w:rsidRDefault="00A368A9" w:rsidP="00E13560">
      <w:pPr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 </w:t>
      </w:r>
      <w:r w:rsidR="00725FEA" w:rsidRPr="00124D09">
        <w:rPr>
          <w:color w:val="000000" w:themeColor="text1"/>
          <w:sz w:val="24"/>
          <w:szCs w:val="24"/>
        </w:rPr>
        <w:t xml:space="preserve">На рассмотрении закупочной комиссии находятся вторые части заявок </w:t>
      </w:r>
      <w:r w:rsidR="00830A52">
        <w:rPr>
          <w:color w:val="000000" w:themeColor="text1"/>
          <w:sz w:val="24"/>
          <w:szCs w:val="24"/>
        </w:rPr>
        <w:t>следующего</w:t>
      </w:r>
      <w:r w:rsidR="00AC042F" w:rsidRPr="00124D09">
        <w:rPr>
          <w:color w:val="000000" w:themeColor="text1"/>
          <w:sz w:val="24"/>
          <w:szCs w:val="24"/>
        </w:rPr>
        <w:t xml:space="preserve"> </w:t>
      </w:r>
      <w:r w:rsidR="00830A52">
        <w:rPr>
          <w:color w:val="000000" w:themeColor="text1"/>
          <w:sz w:val="24"/>
          <w:szCs w:val="24"/>
        </w:rPr>
        <w:t>участника</w:t>
      </w:r>
      <w:r w:rsidR="00725FEA" w:rsidRPr="00124D09">
        <w:rPr>
          <w:color w:val="000000" w:themeColor="text1"/>
          <w:sz w:val="24"/>
          <w:szCs w:val="24"/>
        </w:rPr>
        <w:t xml:space="preserve">: </w:t>
      </w:r>
    </w:p>
    <w:p w:rsidR="00725FEA" w:rsidRPr="00124D09" w:rsidRDefault="00AB23EF" w:rsidP="00E13560">
      <w:pPr>
        <w:tabs>
          <w:tab w:val="left" w:pos="426"/>
        </w:tabs>
        <w:spacing w:line="240" w:lineRule="auto"/>
        <w:ind w:left="0"/>
        <w:rPr>
          <w:b/>
          <w:i/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3.1. </w:t>
      </w:r>
      <w:r w:rsidR="00992779" w:rsidRPr="00124D09">
        <w:rPr>
          <w:color w:val="000000" w:themeColor="text1"/>
          <w:sz w:val="24"/>
          <w:szCs w:val="24"/>
        </w:rPr>
        <w:t xml:space="preserve">Заявка участника ООО «РИК» № </w:t>
      </w:r>
      <w:r w:rsidR="00992779" w:rsidRPr="00124D09">
        <w:rPr>
          <w:color w:val="000000" w:themeColor="text1"/>
          <w:sz w:val="24"/>
          <w:szCs w:val="24"/>
          <w:bdr w:val="none" w:sz="0" w:space="0" w:color="auto" w:frame="1"/>
        </w:rPr>
        <w:t>32615721350-1-1 (Участник 1)</w:t>
      </w:r>
      <w:r w:rsidR="00992779" w:rsidRPr="00124D09">
        <w:rPr>
          <w:color w:val="000000" w:themeColor="text1"/>
          <w:sz w:val="24"/>
          <w:szCs w:val="24"/>
        </w:rPr>
        <w:t xml:space="preserve"> </w:t>
      </w:r>
      <w:r w:rsidR="00992779" w:rsidRPr="00124D09">
        <w:rPr>
          <w:b/>
          <w:i/>
          <w:color w:val="000000" w:themeColor="text1"/>
          <w:sz w:val="24"/>
          <w:szCs w:val="24"/>
        </w:rPr>
        <w:t>(присвоенный ЭТП идентификационный номер участника процедуры закупки).</w:t>
      </w:r>
    </w:p>
    <w:p w:rsidR="00725FEA" w:rsidRPr="00124D09" w:rsidRDefault="00AC042F" w:rsidP="00E13560">
      <w:pPr>
        <w:tabs>
          <w:tab w:val="left" w:pos="426"/>
        </w:tabs>
        <w:spacing w:line="240" w:lineRule="auto"/>
        <w:ind w:left="0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3.2. По результатам рассмотрения вторых частей заявок на участие закупке закупочной комиссией был</w:t>
      </w:r>
      <w:r w:rsidR="00B03BED" w:rsidRPr="00124D09">
        <w:rPr>
          <w:color w:val="000000" w:themeColor="text1"/>
          <w:sz w:val="24"/>
          <w:szCs w:val="24"/>
        </w:rPr>
        <w:t xml:space="preserve">и приняты следящие решения: </w:t>
      </w:r>
    </w:p>
    <w:p w:rsidR="00C65A52" w:rsidRPr="00124D09" w:rsidRDefault="00DB5AF2" w:rsidP="00E13560">
      <w:pPr>
        <w:tabs>
          <w:tab w:val="left" w:pos="0"/>
        </w:tabs>
        <w:spacing w:line="240" w:lineRule="auto"/>
        <w:ind w:left="0" w:firstLine="0"/>
        <w:rPr>
          <w:color w:val="000000" w:themeColor="text1"/>
          <w:sz w:val="24"/>
          <w:szCs w:val="24"/>
          <w:bdr w:val="none" w:sz="0" w:space="0" w:color="auto" w:frame="1"/>
        </w:rPr>
      </w:pPr>
      <w:r w:rsidRPr="00124D09">
        <w:rPr>
          <w:color w:val="000000" w:themeColor="text1"/>
          <w:sz w:val="24"/>
          <w:szCs w:val="24"/>
        </w:rPr>
        <w:t xml:space="preserve">3.2.1. </w:t>
      </w:r>
      <w:r w:rsidR="00002D64" w:rsidRPr="00124D09">
        <w:rPr>
          <w:color w:val="000000" w:themeColor="text1"/>
          <w:sz w:val="24"/>
          <w:szCs w:val="24"/>
        </w:rPr>
        <w:t xml:space="preserve">Отклонить заявку участника </w:t>
      </w:r>
      <w:r w:rsidR="00A369C1" w:rsidRPr="00124D09">
        <w:rPr>
          <w:color w:val="000000" w:themeColor="text1"/>
          <w:sz w:val="24"/>
          <w:szCs w:val="24"/>
        </w:rPr>
        <w:t xml:space="preserve">ООО «РИК», которому присвоен номер </w:t>
      </w:r>
      <w:r w:rsidR="00002D64" w:rsidRPr="00124D09">
        <w:rPr>
          <w:color w:val="000000" w:themeColor="text1"/>
          <w:sz w:val="24"/>
          <w:szCs w:val="24"/>
          <w:bdr w:val="none" w:sz="0" w:space="0" w:color="auto" w:frame="1"/>
        </w:rPr>
        <w:t>32615721350-1-1 (Участник 1)</w:t>
      </w:r>
      <w:r w:rsidRPr="00124D09">
        <w:rPr>
          <w:color w:val="000000" w:themeColor="text1"/>
          <w:sz w:val="24"/>
          <w:szCs w:val="24"/>
          <w:bdr w:val="none" w:sz="0" w:space="0" w:color="auto" w:frame="1"/>
        </w:rPr>
        <w:t xml:space="preserve"> на основании подпункта </w:t>
      </w:r>
      <w:r w:rsidR="00C010B2" w:rsidRPr="00124D09">
        <w:rPr>
          <w:color w:val="000000" w:themeColor="text1"/>
          <w:sz w:val="24"/>
          <w:szCs w:val="24"/>
          <w:bdr w:val="none" w:sz="0" w:space="0" w:color="auto" w:frame="1"/>
        </w:rPr>
        <w:t>д, пункта 9.7</w:t>
      </w:r>
      <w:r w:rsidR="00C65A52" w:rsidRPr="00124D09">
        <w:rPr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bookmarkStart w:id="0" w:name="_Ref442285219"/>
      <w:r w:rsidR="00C65A52" w:rsidRPr="00124D09">
        <w:rPr>
          <w:color w:val="000000" w:themeColor="text1"/>
          <w:sz w:val="24"/>
          <w:szCs w:val="24"/>
          <w:bdr w:val="none" w:sz="0" w:space="0" w:color="auto" w:frame="1"/>
        </w:rPr>
        <w:t xml:space="preserve">тома 1 </w:t>
      </w:r>
      <w:r w:rsidR="00C010B2" w:rsidRPr="00124D09">
        <w:rPr>
          <w:color w:val="000000" w:themeColor="text1"/>
          <w:sz w:val="24"/>
          <w:szCs w:val="24"/>
          <w:bdr w:val="none" w:sz="0" w:space="0" w:color="auto" w:frame="1"/>
        </w:rPr>
        <w:t xml:space="preserve">части 2 </w:t>
      </w:r>
      <w:r w:rsidR="00C65A52" w:rsidRPr="00124D09">
        <w:rPr>
          <w:color w:val="000000" w:themeColor="text1"/>
          <w:sz w:val="24"/>
          <w:szCs w:val="24"/>
          <w:bdr w:val="none" w:sz="0" w:space="0" w:color="auto" w:frame="1"/>
        </w:rPr>
        <w:t>закупочной документации</w:t>
      </w:r>
      <w:r w:rsidR="005E26E7" w:rsidRPr="00124D09">
        <w:rPr>
          <w:color w:val="000000" w:themeColor="text1"/>
          <w:sz w:val="24"/>
          <w:szCs w:val="24"/>
          <w:bdr w:val="none" w:sz="0" w:space="0" w:color="auto" w:frame="1"/>
        </w:rPr>
        <w:t xml:space="preserve"> и </w:t>
      </w:r>
      <w:r w:rsidR="00AF26B1" w:rsidRPr="00124D09">
        <w:rPr>
          <w:color w:val="000000" w:themeColor="text1"/>
          <w:sz w:val="24"/>
          <w:szCs w:val="24"/>
          <w:bdr w:val="none" w:sz="0" w:space="0" w:color="auto" w:frame="1"/>
        </w:rPr>
        <w:t>на основании подпу</w:t>
      </w:r>
      <w:r w:rsidR="003461B6">
        <w:rPr>
          <w:color w:val="000000" w:themeColor="text1"/>
          <w:sz w:val="24"/>
          <w:szCs w:val="24"/>
          <w:bdr w:val="none" w:sz="0" w:space="0" w:color="auto" w:frame="1"/>
        </w:rPr>
        <w:t xml:space="preserve">нкта д, пункта 10.8 </w:t>
      </w:r>
      <w:r w:rsidR="005B2DD0">
        <w:rPr>
          <w:color w:val="000000" w:themeColor="text1"/>
          <w:sz w:val="24"/>
          <w:szCs w:val="24"/>
          <w:bdr w:val="none" w:sz="0" w:space="0" w:color="auto" w:frame="1"/>
        </w:rPr>
        <w:t>раздела 1 П</w:t>
      </w:r>
      <w:r w:rsidR="00AF26B1" w:rsidRPr="00124D09">
        <w:rPr>
          <w:color w:val="000000" w:themeColor="text1"/>
          <w:sz w:val="24"/>
          <w:szCs w:val="24"/>
          <w:bdr w:val="none" w:sz="0" w:space="0" w:color="auto" w:frame="1"/>
        </w:rPr>
        <w:t xml:space="preserve">риказа </w:t>
      </w:r>
      <w:proofErr w:type="spellStart"/>
      <w:r w:rsidR="00AF26B1" w:rsidRPr="00124D09">
        <w:rPr>
          <w:color w:val="000000" w:themeColor="text1"/>
          <w:sz w:val="24"/>
          <w:szCs w:val="24"/>
          <w:bdr w:val="none" w:sz="0" w:space="0" w:color="auto" w:frame="1"/>
        </w:rPr>
        <w:t>Госкорпорации</w:t>
      </w:r>
      <w:proofErr w:type="spellEnd"/>
      <w:r w:rsidR="00AF26B1" w:rsidRPr="00124D09">
        <w:rPr>
          <w:color w:val="000000" w:themeColor="text1"/>
          <w:sz w:val="24"/>
          <w:szCs w:val="24"/>
          <w:bdr w:val="none" w:sz="0" w:space="0" w:color="auto" w:frame="1"/>
        </w:rPr>
        <w:t xml:space="preserve"> «Росатом» от 27.06.2019 № 1/624-П (в редакции приказа </w:t>
      </w:r>
      <w:proofErr w:type="spellStart"/>
      <w:r w:rsidR="00AF26B1" w:rsidRPr="00124D09">
        <w:rPr>
          <w:color w:val="000000" w:themeColor="text1"/>
          <w:sz w:val="24"/>
          <w:szCs w:val="24"/>
          <w:bdr w:val="none" w:sz="0" w:space="0" w:color="auto" w:frame="1"/>
        </w:rPr>
        <w:t>Госкорпорации</w:t>
      </w:r>
      <w:proofErr w:type="spellEnd"/>
      <w:r w:rsidR="00AF26B1" w:rsidRPr="00124D09">
        <w:rPr>
          <w:color w:val="000000" w:themeColor="text1"/>
          <w:sz w:val="24"/>
          <w:szCs w:val="24"/>
          <w:bdr w:val="none" w:sz="0" w:space="0" w:color="auto" w:frame="1"/>
        </w:rPr>
        <w:t xml:space="preserve"> «Росатом» от 14.10.2022 № 1/1358-П)</w:t>
      </w:r>
      <w:r w:rsidR="00841E0A" w:rsidRPr="00124D09">
        <w:rPr>
          <w:color w:val="000000" w:themeColor="text1"/>
          <w:sz w:val="24"/>
          <w:szCs w:val="24"/>
          <w:bdr w:val="none" w:sz="0" w:space="0" w:color="auto" w:frame="1"/>
        </w:rPr>
        <w:t>, а именно</w:t>
      </w:r>
      <w:r w:rsidR="00C65A52" w:rsidRPr="00124D09">
        <w:rPr>
          <w:color w:val="000000" w:themeColor="text1"/>
          <w:sz w:val="24"/>
          <w:szCs w:val="24"/>
          <w:bdr w:val="none" w:sz="0" w:space="0" w:color="auto" w:frame="1"/>
        </w:rPr>
        <w:t xml:space="preserve">: </w:t>
      </w:r>
    </w:p>
    <w:p w:rsidR="00C65A52" w:rsidRPr="00124D09" w:rsidRDefault="00C65A52" w:rsidP="00F80E2B">
      <w:pPr>
        <w:numPr>
          <w:ilvl w:val="0"/>
          <w:numId w:val="12"/>
        </w:numPr>
        <w:tabs>
          <w:tab w:val="left" w:pos="0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124D09">
        <w:rPr>
          <w:rFonts w:eastAsia="Calibri"/>
          <w:sz w:val="24"/>
          <w:szCs w:val="24"/>
          <w:lang w:eastAsia="en-US"/>
        </w:rPr>
        <w:t>несоответствие проду</w:t>
      </w:r>
      <w:r w:rsidR="00A726BF" w:rsidRPr="00124D09">
        <w:rPr>
          <w:rFonts w:eastAsia="Calibri"/>
          <w:sz w:val="24"/>
          <w:szCs w:val="24"/>
          <w:lang w:eastAsia="en-US"/>
        </w:rPr>
        <w:t xml:space="preserve">кции по сведениям, указанным </w:t>
      </w:r>
      <w:proofErr w:type="gramStart"/>
      <w:r w:rsidR="00A726BF" w:rsidRPr="00124D09">
        <w:rPr>
          <w:rFonts w:eastAsia="Calibri"/>
          <w:sz w:val="24"/>
          <w:szCs w:val="24"/>
          <w:lang w:eastAsia="en-US"/>
        </w:rPr>
        <w:t xml:space="preserve">во </w:t>
      </w:r>
      <w:r w:rsidRPr="00124D09">
        <w:rPr>
          <w:rFonts w:eastAsia="Calibri"/>
          <w:sz w:val="24"/>
          <w:szCs w:val="24"/>
          <w:lang w:eastAsia="en-US"/>
        </w:rPr>
        <w:t>вторых</w:t>
      </w:r>
      <w:proofErr w:type="gramEnd"/>
      <w:r w:rsidRPr="00124D09">
        <w:rPr>
          <w:rFonts w:eastAsia="Calibri"/>
          <w:sz w:val="24"/>
          <w:szCs w:val="24"/>
          <w:lang w:eastAsia="en-US"/>
        </w:rPr>
        <w:t xml:space="preserve"> частях заявки и ценовом предложении, требованиям документации</w:t>
      </w:r>
      <w:bookmarkEnd w:id="0"/>
      <w:r w:rsidRPr="00124D09">
        <w:rPr>
          <w:sz w:val="24"/>
          <w:szCs w:val="24"/>
        </w:rPr>
        <w:t>.</w:t>
      </w:r>
    </w:p>
    <w:p w:rsidR="00F80E2B" w:rsidRPr="00124D09" w:rsidRDefault="00F80E2B" w:rsidP="00F80E2B">
      <w:pPr>
        <w:tabs>
          <w:tab w:val="left" w:pos="0"/>
          <w:tab w:val="left" w:pos="426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</w:p>
    <w:p w:rsidR="005C45BA" w:rsidRPr="00124D09" w:rsidRDefault="00E13560" w:rsidP="00F80E2B">
      <w:pPr>
        <w:tabs>
          <w:tab w:val="left" w:pos="0"/>
          <w:tab w:val="left" w:pos="426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Превышена начал</w:t>
      </w:r>
      <w:r w:rsidR="00830A52">
        <w:rPr>
          <w:color w:val="000000" w:themeColor="text1"/>
          <w:sz w:val="24"/>
          <w:szCs w:val="24"/>
        </w:rPr>
        <w:t>ьная (максимальная) цена единицы</w:t>
      </w:r>
      <w:r w:rsidRPr="00124D09">
        <w:rPr>
          <w:color w:val="000000" w:themeColor="text1"/>
          <w:sz w:val="24"/>
          <w:szCs w:val="24"/>
        </w:rPr>
        <w:t xml:space="preserve"> продукции с </w:t>
      </w:r>
      <w:proofErr w:type="spellStart"/>
      <w:r w:rsidRPr="00124D09">
        <w:rPr>
          <w:color w:val="000000" w:themeColor="text1"/>
          <w:sz w:val="24"/>
          <w:szCs w:val="24"/>
        </w:rPr>
        <w:t>учетом</w:t>
      </w:r>
      <w:proofErr w:type="spellEnd"/>
      <w:r w:rsidRPr="00124D09">
        <w:rPr>
          <w:color w:val="000000" w:themeColor="text1"/>
          <w:sz w:val="24"/>
          <w:szCs w:val="24"/>
        </w:rPr>
        <w:t xml:space="preserve"> вс</w:t>
      </w:r>
      <w:r w:rsidR="00CD798A">
        <w:rPr>
          <w:color w:val="000000" w:themeColor="text1"/>
          <w:sz w:val="24"/>
          <w:szCs w:val="24"/>
        </w:rPr>
        <w:t xml:space="preserve">ех налогов и сборов по позициям </w:t>
      </w:r>
      <w:r w:rsidR="00137EDE">
        <w:rPr>
          <w:color w:val="000000" w:themeColor="text1"/>
          <w:sz w:val="24"/>
          <w:szCs w:val="24"/>
        </w:rPr>
        <w:t xml:space="preserve">закупочной документацией. </w:t>
      </w:r>
      <w:r w:rsidR="00137B28" w:rsidRPr="00124D09">
        <w:rPr>
          <w:color w:val="000000" w:themeColor="text1"/>
          <w:sz w:val="24"/>
          <w:szCs w:val="24"/>
        </w:rPr>
        <w:t xml:space="preserve">НМЦ </w:t>
      </w:r>
      <w:r w:rsidR="00CD798A">
        <w:rPr>
          <w:color w:val="000000" w:themeColor="text1"/>
          <w:sz w:val="24"/>
          <w:szCs w:val="24"/>
        </w:rPr>
        <w:t xml:space="preserve">единицы продукции </w:t>
      </w:r>
      <w:r w:rsidR="00137B28" w:rsidRPr="00124D09">
        <w:rPr>
          <w:color w:val="000000" w:themeColor="text1"/>
          <w:sz w:val="24"/>
          <w:szCs w:val="24"/>
        </w:rPr>
        <w:t xml:space="preserve">превышена </w:t>
      </w:r>
      <w:r w:rsidRPr="00124D09">
        <w:rPr>
          <w:color w:val="000000" w:themeColor="text1"/>
          <w:sz w:val="24"/>
          <w:szCs w:val="24"/>
        </w:rPr>
        <w:t>по позициям</w:t>
      </w:r>
      <w:r w:rsidR="00CD798A">
        <w:rPr>
          <w:color w:val="000000" w:themeColor="text1"/>
          <w:sz w:val="24"/>
          <w:szCs w:val="24"/>
        </w:rPr>
        <w:t xml:space="preserve">: </w:t>
      </w:r>
    </w:p>
    <w:p w:rsidR="00CC7037" w:rsidRPr="00124D09" w:rsidRDefault="005C45BA" w:rsidP="00F80E2B">
      <w:pPr>
        <w:numPr>
          <w:ilvl w:val="0"/>
          <w:numId w:val="12"/>
        </w:numPr>
        <w:tabs>
          <w:tab w:val="left" w:pos="0"/>
          <w:tab w:val="left" w:pos="426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пункт </w:t>
      </w:r>
      <w:r w:rsidR="00CC7037" w:rsidRPr="00124D09">
        <w:rPr>
          <w:color w:val="000000" w:themeColor="text1"/>
          <w:sz w:val="24"/>
          <w:szCs w:val="24"/>
        </w:rPr>
        <w:t xml:space="preserve">2.2. </w:t>
      </w:r>
      <w:r w:rsidR="00137B28" w:rsidRPr="00124D09">
        <w:rPr>
          <w:color w:val="000000" w:themeColor="text1"/>
          <w:sz w:val="24"/>
          <w:szCs w:val="24"/>
        </w:rPr>
        <w:t>форма 4 «Сводная таблица стоимости»</w:t>
      </w:r>
      <w:r w:rsidRPr="00124D09">
        <w:rPr>
          <w:color w:val="000000" w:themeColor="text1"/>
          <w:sz w:val="24"/>
          <w:szCs w:val="24"/>
        </w:rPr>
        <w:t>, наименование работы «</w:t>
      </w:r>
      <w:r w:rsidR="00CC7037" w:rsidRPr="00124D09">
        <w:rPr>
          <w:color w:val="000000" w:themeColor="text1"/>
          <w:sz w:val="24"/>
          <w:szCs w:val="24"/>
        </w:rPr>
        <w:t>Замена реле контроля фаз электропитания</w:t>
      </w:r>
      <w:r w:rsidRPr="00124D09">
        <w:rPr>
          <w:color w:val="000000" w:themeColor="text1"/>
          <w:sz w:val="24"/>
          <w:szCs w:val="24"/>
        </w:rPr>
        <w:t>»</w:t>
      </w:r>
      <w:r w:rsidR="00F80E2B" w:rsidRPr="00124D09">
        <w:rPr>
          <w:color w:val="000000" w:themeColor="text1"/>
          <w:sz w:val="24"/>
          <w:szCs w:val="24"/>
        </w:rPr>
        <w:t xml:space="preserve">, </w:t>
      </w:r>
      <w:r w:rsidR="00137EDE">
        <w:rPr>
          <w:color w:val="000000" w:themeColor="text1"/>
          <w:sz w:val="24"/>
          <w:szCs w:val="24"/>
        </w:rPr>
        <w:t>цена</w:t>
      </w:r>
      <w:r w:rsidR="00C010B2" w:rsidRPr="00124D09">
        <w:rPr>
          <w:color w:val="000000" w:themeColor="text1"/>
          <w:sz w:val="24"/>
          <w:szCs w:val="24"/>
        </w:rPr>
        <w:t xml:space="preserve"> предложения 71 443,20 рублей, включая НДС. </w:t>
      </w:r>
    </w:p>
    <w:p w:rsidR="00CC7037" w:rsidRPr="00124D09" w:rsidRDefault="005C45BA" w:rsidP="00F80E2B">
      <w:pPr>
        <w:numPr>
          <w:ilvl w:val="0"/>
          <w:numId w:val="13"/>
        </w:numPr>
        <w:tabs>
          <w:tab w:val="left" w:pos="0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пункт </w:t>
      </w:r>
      <w:r w:rsidR="00CC7037" w:rsidRPr="00124D09">
        <w:rPr>
          <w:color w:val="000000" w:themeColor="text1"/>
          <w:sz w:val="24"/>
          <w:szCs w:val="24"/>
        </w:rPr>
        <w:t xml:space="preserve">2.3. </w:t>
      </w:r>
      <w:r w:rsidRPr="00124D09">
        <w:rPr>
          <w:color w:val="000000" w:themeColor="text1"/>
          <w:sz w:val="24"/>
          <w:szCs w:val="24"/>
        </w:rPr>
        <w:t>формы 4 «Сводная таблица стоимости», наименование работы «</w:t>
      </w:r>
      <w:r w:rsidR="00CC7037" w:rsidRPr="00124D09">
        <w:rPr>
          <w:color w:val="000000" w:themeColor="text1"/>
          <w:sz w:val="24"/>
          <w:szCs w:val="24"/>
        </w:rPr>
        <w:t xml:space="preserve">Замена реле протечки </w:t>
      </w:r>
      <w:proofErr w:type="spellStart"/>
      <w:r w:rsidR="00CC7037" w:rsidRPr="00124D09">
        <w:rPr>
          <w:color w:val="000000" w:themeColor="text1"/>
          <w:sz w:val="24"/>
          <w:szCs w:val="24"/>
        </w:rPr>
        <w:t>холодоносителя</w:t>
      </w:r>
      <w:proofErr w:type="spellEnd"/>
      <w:r w:rsidRPr="00124D09">
        <w:rPr>
          <w:color w:val="000000" w:themeColor="text1"/>
          <w:sz w:val="24"/>
          <w:szCs w:val="24"/>
        </w:rPr>
        <w:t>»</w:t>
      </w:r>
      <w:r w:rsidR="00F80E2B" w:rsidRPr="00124D09">
        <w:rPr>
          <w:color w:val="000000" w:themeColor="text1"/>
          <w:sz w:val="24"/>
          <w:szCs w:val="24"/>
        </w:rPr>
        <w:t>,</w:t>
      </w:r>
      <w:r w:rsidR="00C010B2" w:rsidRPr="00124D09">
        <w:rPr>
          <w:color w:val="000000" w:themeColor="text1"/>
          <w:sz w:val="24"/>
          <w:szCs w:val="24"/>
        </w:rPr>
        <w:t xml:space="preserve"> </w:t>
      </w:r>
      <w:r w:rsidR="00137EDE">
        <w:rPr>
          <w:color w:val="000000" w:themeColor="text1"/>
          <w:sz w:val="24"/>
          <w:szCs w:val="24"/>
        </w:rPr>
        <w:t>цена</w:t>
      </w:r>
      <w:r w:rsidR="00C010B2" w:rsidRPr="00124D09">
        <w:rPr>
          <w:color w:val="000000" w:themeColor="text1"/>
          <w:sz w:val="24"/>
          <w:szCs w:val="24"/>
        </w:rPr>
        <w:t xml:space="preserve"> предложения 71 443,20 рублей, включая НДС.</w:t>
      </w:r>
    </w:p>
    <w:p w:rsidR="00124D09" w:rsidRPr="00124D09" w:rsidRDefault="00124D09" w:rsidP="000B3B77">
      <w:pPr>
        <w:tabs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</w:p>
    <w:p w:rsidR="000B3B77" w:rsidRPr="00124D09" w:rsidRDefault="000B3B77" w:rsidP="000B3B77">
      <w:pPr>
        <w:tabs>
          <w:tab w:val="left" w:pos="426"/>
        </w:tabs>
        <w:spacing w:line="240" w:lineRule="auto"/>
        <w:ind w:left="0" w:firstLine="0"/>
        <w:rPr>
          <w:b/>
          <w:color w:val="000000" w:themeColor="text1"/>
          <w:sz w:val="24"/>
          <w:szCs w:val="24"/>
        </w:rPr>
      </w:pPr>
      <w:r w:rsidRPr="00124D09">
        <w:rPr>
          <w:b/>
          <w:sz w:val="24"/>
          <w:szCs w:val="24"/>
        </w:rPr>
        <w:t xml:space="preserve">Количество </w:t>
      </w:r>
      <w:r w:rsidR="00A726BF" w:rsidRPr="00124D09">
        <w:rPr>
          <w:b/>
          <w:sz w:val="24"/>
          <w:szCs w:val="24"/>
        </w:rPr>
        <w:t xml:space="preserve">отклонённых заявок участников: 1 (Одна) заявка </w:t>
      </w:r>
      <w:r w:rsidRPr="00124D09">
        <w:rPr>
          <w:b/>
          <w:sz w:val="24"/>
          <w:szCs w:val="24"/>
        </w:rPr>
        <w:t>у</w:t>
      </w:r>
      <w:r w:rsidR="00A726BF" w:rsidRPr="00124D09">
        <w:rPr>
          <w:b/>
          <w:sz w:val="24"/>
          <w:szCs w:val="24"/>
        </w:rPr>
        <w:t>частника</w:t>
      </w:r>
      <w:r w:rsidRPr="00124D09">
        <w:rPr>
          <w:b/>
          <w:sz w:val="24"/>
          <w:szCs w:val="24"/>
        </w:rPr>
        <w:t>.</w:t>
      </w:r>
    </w:p>
    <w:p w:rsidR="00AF26B1" w:rsidRPr="00124D09" w:rsidRDefault="00AF26B1" w:rsidP="00AF26B1">
      <w:pPr>
        <w:spacing w:line="240" w:lineRule="auto"/>
        <w:rPr>
          <w:sz w:val="24"/>
          <w:szCs w:val="24"/>
        </w:rPr>
      </w:pPr>
    </w:p>
    <w:p w:rsidR="00AF26B1" w:rsidRPr="00FE4C69" w:rsidRDefault="00AF26B1" w:rsidP="00FE4C69">
      <w:pPr>
        <w:tabs>
          <w:tab w:val="left" w:pos="426"/>
        </w:tabs>
        <w:spacing w:line="240" w:lineRule="auto"/>
        <w:ind w:left="0"/>
        <w:rPr>
          <w:b/>
          <w:i/>
          <w:color w:val="000000" w:themeColor="text1"/>
          <w:sz w:val="24"/>
          <w:szCs w:val="24"/>
        </w:rPr>
      </w:pPr>
      <w:r w:rsidRPr="00124D09">
        <w:rPr>
          <w:sz w:val="24"/>
          <w:szCs w:val="24"/>
        </w:rPr>
        <w:t xml:space="preserve">В связи с тем, </w:t>
      </w:r>
      <w:r w:rsidR="00124D09" w:rsidRPr="00124D09">
        <w:rPr>
          <w:sz w:val="24"/>
          <w:szCs w:val="24"/>
        </w:rPr>
        <w:t>что по</w:t>
      </w:r>
      <w:r w:rsidR="00124D09">
        <w:rPr>
          <w:sz w:val="24"/>
          <w:szCs w:val="24"/>
        </w:rPr>
        <w:t xml:space="preserve"> результатам рассмотрения вторых</w:t>
      </w:r>
      <w:r w:rsidR="00124D09" w:rsidRPr="00124D09">
        <w:rPr>
          <w:sz w:val="24"/>
          <w:szCs w:val="24"/>
        </w:rPr>
        <w:t xml:space="preserve"> частей заявок</w:t>
      </w:r>
      <w:r w:rsidR="00FE4C69">
        <w:rPr>
          <w:sz w:val="24"/>
          <w:szCs w:val="24"/>
        </w:rPr>
        <w:t xml:space="preserve"> участников</w:t>
      </w:r>
      <w:r w:rsidR="00124D09" w:rsidRPr="00124D09">
        <w:rPr>
          <w:sz w:val="24"/>
          <w:szCs w:val="24"/>
        </w:rPr>
        <w:t xml:space="preserve"> </w:t>
      </w:r>
      <w:r w:rsidR="001A7273" w:rsidRPr="001A7273">
        <w:rPr>
          <w:sz w:val="24"/>
          <w:szCs w:val="24"/>
        </w:rPr>
        <w:t>закупочной комиссией принято решение об отклонении заявки единственного участника закупки ООО «РИК»</w:t>
      </w:r>
      <w:r w:rsidR="001A7273">
        <w:rPr>
          <w:sz w:val="24"/>
          <w:szCs w:val="24"/>
        </w:rPr>
        <w:br/>
      </w:r>
      <w:r w:rsidR="001A7273" w:rsidRPr="001A7273">
        <w:rPr>
          <w:sz w:val="24"/>
          <w:szCs w:val="24"/>
        </w:rPr>
        <w:t xml:space="preserve"> № </w:t>
      </w:r>
      <w:r w:rsidR="00FE4C69">
        <w:rPr>
          <w:sz w:val="24"/>
          <w:szCs w:val="24"/>
        </w:rPr>
        <w:t>32615721350-1-1 (</w:t>
      </w:r>
      <w:r w:rsidR="00FE4C69" w:rsidRPr="00124D09">
        <w:rPr>
          <w:b/>
          <w:i/>
          <w:color w:val="000000" w:themeColor="text1"/>
          <w:sz w:val="24"/>
          <w:szCs w:val="24"/>
        </w:rPr>
        <w:t>присвоенный ЭТП идентификационный ном</w:t>
      </w:r>
      <w:r w:rsidR="00FE4C69">
        <w:rPr>
          <w:b/>
          <w:i/>
          <w:color w:val="000000" w:themeColor="text1"/>
          <w:sz w:val="24"/>
          <w:szCs w:val="24"/>
        </w:rPr>
        <w:t xml:space="preserve">ер участника процедуры закупки) </w:t>
      </w:r>
      <w:r w:rsidR="00124D09" w:rsidRPr="00124D09">
        <w:rPr>
          <w:sz w:val="24"/>
          <w:szCs w:val="24"/>
        </w:rPr>
        <w:t xml:space="preserve">в соответствии с пунктом </w:t>
      </w:r>
      <w:r w:rsidRPr="00124D09">
        <w:rPr>
          <w:sz w:val="24"/>
          <w:szCs w:val="24"/>
        </w:rPr>
        <w:t>с пунктом а) части 1.2 статьи 6.4 ЕОСЗ закупка признана несостоявшейся.</w:t>
      </w:r>
    </w:p>
    <w:p w:rsidR="000A1ABA" w:rsidRPr="00124D09" w:rsidRDefault="000A1ABA" w:rsidP="00D40F74">
      <w:pPr>
        <w:spacing w:line="240" w:lineRule="auto"/>
        <w:ind w:left="0"/>
        <w:rPr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>Результаты голосования членов закупочной комиссии:</w:t>
      </w:r>
    </w:p>
    <w:p w:rsidR="000A1ABA" w:rsidRPr="00124D09" w:rsidRDefault="005E26E7" w:rsidP="00D40F74">
      <w:pPr>
        <w:spacing w:after="2" w:line="240" w:lineRule="auto"/>
        <w:ind w:left="0"/>
        <w:jc w:val="left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«за» – 8 (Восемь</w:t>
      </w:r>
      <w:r w:rsidR="000A1ABA" w:rsidRPr="00124D09">
        <w:rPr>
          <w:color w:val="000000" w:themeColor="text1"/>
          <w:sz w:val="24"/>
          <w:szCs w:val="24"/>
        </w:rPr>
        <w:t>) голосов;</w:t>
      </w:r>
    </w:p>
    <w:p w:rsidR="000A1ABA" w:rsidRPr="00124D09" w:rsidRDefault="000A1ABA" w:rsidP="00D40F74">
      <w:pPr>
        <w:spacing w:after="2" w:line="240" w:lineRule="auto"/>
        <w:ind w:left="0"/>
        <w:jc w:val="left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«против» – 0 (ноль) голосов;</w:t>
      </w:r>
    </w:p>
    <w:p w:rsidR="00EE5406" w:rsidRPr="00124D09" w:rsidRDefault="000A1ABA" w:rsidP="00D40F74">
      <w:pPr>
        <w:tabs>
          <w:tab w:val="left" w:pos="426"/>
        </w:tabs>
        <w:spacing w:line="240" w:lineRule="auto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«воздержался» – 0 (ноль) голосов</w:t>
      </w:r>
      <w:r w:rsidR="00676040" w:rsidRPr="00124D09">
        <w:rPr>
          <w:color w:val="000000" w:themeColor="text1"/>
          <w:sz w:val="24"/>
          <w:szCs w:val="24"/>
        </w:rPr>
        <w:t xml:space="preserve">. </w:t>
      </w:r>
    </w:p>
    <w:p w:rsidR="00CD798A" w:rsidRDefault="00CD798A" w:rsidP="00D40F74">
      <w:pPr>
        <w:spacing w:line="240" w:lineRule="auto"/>
        <w:rPr>
          <w:color w:val="000000" w:themeColor="text1"/>
          <w:sz w:val="24"/>
          <w:szCs w:val="24"/>
        </w:rPr>
      </w:pPr>
      <w:bookmarkStart w:id="1" w:name="_GoBack"/>
      <w:bookmarkEnd w:id="1"/>
    </w:p>
    <w:p w:rsidR="00A368A9" w:rsidRPr="00124D09" w:rsidRDefault="000B3B77" w:rsidP="00D40F74">
      <w:pPr>
        <w:spacing w:line="240" w:lineRule="auto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4. Информация о ценовом предложении участника: </w:t>
      </w:r>
    </w:p>
    <w:tbl>
      <w:tblPr>
        <w:tblW w:w="5000" w:type="pct"/>
        <w:jc w:val="center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827"/>
        <w:gridCol w:w="3401"/>
        <w:gridCol w:w="4016"/>
      </w:tblGrid>
      <w:tr w:rsidR="005E13BD" w:rsidRPr="00124D09" w:rsidTr="009F3C02">
        <w:trPr>
          <w:jc w:val="center"/>
        </w:trPr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3BD" w:rsidRPr="00124D09" w:rsidRDefault="005E13BD" w:rsidP="00810245">
            <w:pPr>
              <w:jc w:val="center"/>
              <w:rPr>
                <w:b/>
                <w:sz w:val="24"/>
                <w:szCs w:val="24"/>
              </w:rPr>
            </w:pPr>
            <w:r w:rsidRPr="00124D09">
              <w:rPr>
                <w:b/>
                <w:sz w:val="24"/>
                <w:szCs w:val="24"/>
              </w:rPr>
              <w:t>Регистрационный номер заявки на ЭТП</w:t>
            </w:r>
          </w:p>
        </w:tc>
        <w:tc>
          <w:tcPr>
            <w:tcW w:w="1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3BD" w:rsidRPr="00124D09" w:rsidRDefault="005E13BD" w:rsidP="00810245">
            <w:pPr>
              <w:jc w:val="center"/>
              <w:rPr>
                <w:b/>
                <w:sz w:val="24"/>
                <w:szCs w:val="24"/>
              </w:rPr>
            </w:pPr>
            <w:r w:rsidRPr="00124D09">
              <w:rPr>
                <w:b/>
                <w:sz w:val="24"/>
                <w:szCs w:val="24"/>
              </w:rPr>
              <w:t xml:space="preserve">Наименование участника закупки 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3BD" w:rsidRPr="00124D09" w:rsidRDefault="005E13BD" w:rsidP="00810245">
            <w:pPr>
              <w:jc w:val="center"/>
              <w:rPr>
                <w:b/>
                <w:sz w:val="24"/>
                <w:szCs w:val="24"/>
              </w:rPr>
            </w:pPr>
            <w:r w:rsidRPr="00124D09">
              <w:rPr>
                <w:b/>
                <w:sz w:val="24"/>
                <w:szCs w:val="24"/>
              </w:rPr>
              <w:t xml:space="preserve">Ценовое предложение участника </w:t>
            </w:r>
          </w:p>
        </w:tc>
      </w:tr>
      <w:tr w:rsidR="005E13BD" w:rsidRPr="00124D09" w:rsidTr="009F3C02">
        <w:trPr>
          <w:trHeight w:val="1761"/>
          <w:jc w:val="center"/>
        </w:trPr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3BD" w:rsidRPr="00124D09" w:rsidRDefault="005E13BD" w:rsidP="00810245">
            <w:pPr>
              <w:jc w:val="center"/>
              <w:rPr>
                <w:sz w:val="24"/>
                <w:szCs w:val="24"/>
              </w:rPr>
            </w:pPr>
            <w:r w:rsidRPr="00124D09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lastRenderedPageBreak/>
              <w:t>32615721350-1-1</w:t>
            </w:r>
          </w:p>
          <w:p w:rsidR="005E13BD" w:rsidRPr="00124D09" w:rsidRDefault="005E13BD" w:rsidP="00810245">
            <w:pPr>
              <w:jc w:val="center"/>
              <w:rPr>
                <w:sz w:val="24"/>
                <w:szCs w:val="24"/>
              </w:rPr>
            </w:pPr>
            <w:r w:rsidRPr="00124D09">
              <w:rPr>
                <w:sz w:val="24"/>
                <w:szCs w:val="24"/>
              </w:rPr>
              <w:t>(Участник 1)</w:t>
            </w:r>
          </w:p>
        </w:tc>
        <w:tc>
          <w:tcPr>
            <w:tcW w:w="1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351EF" w:rsidRPr="00124D09" w:rsidRDefault="007351EF" w:rsidP="007351E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124D09">
              <w:rPr>
                <w:rFonts w:ascii="TimesNewRomanPSMT" w:hAnsi="TimesNewRomanPSMT" w:cs="TimesNewRomanPSMT"/>
                <w:sz w:val="24"/>
                <w:szCs w:val="24"/>
              </w:rPr>
              <w:t>ОБЩЕСТВО С ОГРАНИЧЕННОЙ</w:t>
            </w:r>
          </w:p>
          <w:p w:rsidR="007351EF" w:rsidRPr="00124D09" w:rsidRDefault="007351EF" w:rsidP="007351EF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124D09">
              <w:rPr>
                <w:rFonts w:ascii="TimesNewRomanPSMT" w:hAnsi="TimesNewRomanPSMT" w:cs="TimesNewRomanPSMT"/>
                <w:sz w:val="24"/>
                <w:szCs w:val="24"/>
              </w:rPr>
              <w:t>ОТВЕТСТВЕННОСТЬЮ</w:t>
            </w:r>
          </w:p>
          <w:p w:rsidR="007351EF" w:rsidRPr="00124D09" w:rsidRDefault="007351EF" w:rsidP="007351EF">
            <w:pPr>
              <w:jc w:val="center"/>
              <w:rPr>
                <w:sz w:val="24"/>
                <w:szCs w:val="24"/>
              </w:rPr>
            </w:pPr>
            <w:r w:rsidRPr="00124D09">
              <w:rPr>
                <w:rFonts w:ascii="TimesNewRomanPSMT" w:hAnsi="TimesNewRomanPSMT" w:cs="TimesNewRomanPSMT"/>
                <w:sz w:val="24"/>
                <w:szCs w:val="24"/>
              </w:rPr>
              <w:t>«РУСИНТЕЛКОМ»</w:t>
            </w:r>
          </w:p>
          <w:p w:rsidR="009F3C02" w:rsidRPr="00124D09" w:rsidRDefault="007351EF" w:rsidP="007351EF">
            <w:pPr>
              <w:jc w:val="center"/>
              <w:rPr>
                <w:sz w:val="24"/>
                <w:szCs w:val="24"/>
              </w:rPr>
            </w:pPr>
            <w:r w:rsidRPr="00124D09">
              <w:rPr>
                <w:sz w:val="24"/>
                <w:szCs w:val="24"/>
              </w:rPr>
              <w:t>(</w:t>
            </w:r>
            <w:r w:rsidR="005E13BD" w:rsidRPr="00124D09">
              <w:rPr>
                <w:sz w:val="24"/>
                <w:szCs w:val="24"/>
              </w:rPr>
              <w:t>ООО «РИК»</w:t>
            </w:r>
            <w:r w:rsidRPr="00124D09">
              <w:rPr>
                <w:sz w:val="24"/>
                <w:szCs w:val="24"/>
              </w:rPr>
              <w:t>)</w:t>
            </w:r>
          </w:p>
          <w:p w:rsidR="005E13BD" w:rsidRPr="00124D09" w:rsidRDefault="009F3C02" w:rsidP="007351EF">
            <w:pPr>
              <w:jc w:val="center"/>
              <w:rPr>
                <w:b/>
                <w:sz w:val="24"/>
                <w:szCs w:val="24"/>
              </w:rPr>
            </w:pPr>
            <w:r w:rsidRPr="00124D09">
              <w:rPr>
                <w:sz w:val="24"/>
                <w:szCs w:val="24"/>
              </w:rPr>
              <w:t>ИНН 5040105168</w:t>
            </w:r>
          </w:p>
        </w:tc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E13BD" w:rsidRPr="00124D09" w:rsidRDefault="007351EF" w:rsidP="007351EF">
            <w:pPr>
              <w:jc w:val="center"/>
              <w:rPr>
                <w:sz w:val="24"/>
                <w:szCs w:val="24"/>
              </w:rPr>
            </w:pPr>
            <w:r w:rsidRPr="00124D09">
              <w:rPr>
                <w:sz w:val="24"/>
                <w:szCs w:val="24"/>
              </w:rPr>
              <w:t xml:space="preserve">12 892 496,40 </w:t>
            </w:r>
            <w:r w:rsidR="005E13BD" w:rsidRPr="00124D09">
              <w:rPr>
                <w:sz w:val="24"/>
                <w:szCs w:val="24"/>
              </w:rPr>
              <w:t>рублей,</w:t>
            </w:r>
          </w:p>
          <w:p w:rsidR="005E13BD" w:rsidRPr="00124D09" w:rsidRDefault="005E13BD" w:rsidP="00810245">
            <w:pPr>
              <w:jc w:val="center"/>
              <w:rPr>
                <w:sz w:val="24"/>
                <w:szCs w:val="24"/>
              </w:rPr>
            </w:pPr>
            <w:r w:rsidRPr="00124D09">
              <w:rPr>
                <w:sz w:val="24"/>
                <w:szCs w:val="24"/>
              </w:rPr>
              <w:t>включая НДС</w:t>
            </w:r>
          </w:p>
          <w:p w:rsidR="005E13BD" w:rsidRPr="00124D09" w:rsidRDefault="005E13BD" w:rsidP="00810245">
            <w:pPr>
              <w:jc w:val="center"/>
              <w:rPr>
                <w:sz w:val="24"/>
                <w:szCs w:val="24"/>
              </w:rPr>
            </w:pPr>
            <w:r w:rsidRPr="00124D09">
              <w:rPr>
                <w:sz w:val="24"/>
                <w:szCs w:val="24"/>
              </w:rPr>
              <w:t>Сведения о стоимости единицы продукции указаны в приложении к настоящему протоколу</w:t>
            </w:r>
          </w:p>
        </w:tc>
      </w:tr>
    </w:tbl>
    <w:p w:rsidR="00EC3BF6" w:rsidRPr="00124D09" w:rsidRDefault="00EC3BF6" w:rsidP="00EC3BF6">
      <w:pPr>
        <w:spacing w:line="240" w:lineRule="auto"/>
        <w:ind w:left="0"/>
        <w:rPr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>Результаты голосования членов закупочной комиссии:</w:t>
      </w:r>
    </w:p>
    <w:p w:rsidR="00EC3BF6" w:rsidRPr="00124D09" w:rsidRDefault="00EC3BF6" w:rsidP="00EC3BF6">
      <w:pPr>
        <w:spacing w:after="2" w:line="240" w:lineRule="auto"/>
        <w:ind w:left="0"/>
        <w:jc w:val="left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«за» – 8 (Восемь) голосов;</w:t>
      </w:r>
    </w:p>
    <w:p w:rsidR="00EC3BF6" w:rsidRPr="00124D09" w:rsidRDefault="00EC3BF6" w:rsidP="00EC3BF6">
      <w:pPr>
        <w:spacing w:after="2" w:line="240" w:lineRule="auto"/>
        <w:ind w:left="0"/>
        <w:jc w:val="left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«против» – 0 (ноль) голосов;</w:t>
      </w:r>
    </w:p>
    <w:p w:rsidR="00EC3BF6" w:rsidRPr="00124D09" w:rsidRDefault="00EC3BF6" w:rsidP="00EC3BF6">
      <w:pPr>
        <w:tabs>
          <w:tab w:val="left" w:pos="426"/>
        </w:tabs>
        <w:spacing w:line="240" w:lineRule="auto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«воздержался» – 0 (ноль) голосов. </w:t>
      </w:r>
    </w:p>
    <w:p w:rsidR="006E28AB" w:rsidRDefault="006E28AB" w:rsidP="00D40F74">
      <w:pPr>
        <w:spacing w:line="240" w:lineRule="auto"/>
        <w:rPr>
          <w:color w:val="000000" w:themeColor="text1"/>
          <w:sz w:val="24"/>
          <w:szCs w:val="24"/>
        </w:rPr>
      </w:pPr>
    </w:p>
    <w:p w:rsidR="005E13BD" w:rsidRPr="00124D09" w:rsidRDefault="005E13BD" w:rsidP="00D40F74">
      <w:pPr>
        <w:spacing w:line="240" w:lineRule="auto"/>
        <w:rPr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>Приложения</w:t>
      </w:r>
      <w:r w:rsidR="008C4A51" w:rsidRPr="00124D09">
        <w:rPr>
          <w:color w:val="000000" w:themeColor="text1"/>
          <w:sz w:val="24"/>
          <w:szCs w:val="24"/>
        </w:rPr>
        <w:t xml:space="preserve">: </w:t>
      </w:r>
    </w:p>
    <w:p w:rsidR="00676040" w:rsidRPr="00124D09" w:rsidRDefault="005E13BD" w:rsidP="00D40F74">
      <w:pPr>
        <w:spacing w:line="240" w:lineRule="auto"/>
        <w:rPr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1. </w:t>
      </w:r>
      <w:r w:rsidR="008C4A51" w:rsidRPr="00124D09">
        <w:rPr>
          <w:color w:val="000000" w:themeColor="text1"/>
          <w:sz w:val="24"/>
          <w:szCs w:val="24"/>
        </w:rPr>
        <w:t xml:space="preserve">«Начальная (максимальная) цена единицы продукции» </w:t>
      </w:r>
      <w:r w:rsidR="008C4A51" w:rsidRPr="00124D09">
        <w:rPr>
          <w:sz w:val="24"/>
          <w:szCs w:val="24"/>
        </w:rPr>
        <w:t>на 1 л. в 1 экз.</w:t>
      </w:r>
    </w:p>
    <w:p w:rsidR="005E13BD" w:rsidRPr="00124D09" w:rsidRDefault="005E13BD" w:rsidP="00D40F74">
      <w:pPr>
        <w:spacing w:line="240" w:lineRule="auto"/>
        <w:rPr>
          <w:sz w:val="24"/>
          <w:szCs w:val="24"/>
        </w:rPr>
      </w:pPr>
      <w:r w:rsidRPr="00124D09">
        <w:rPr>
          <w:sz w:val="24"/>
          <w:szCs w:val="24"/>
        </w:rPr>
        <w:t xml:space="preserve">2. </w:t>
      </w:r>
      <w:r w:rsidR="00180ACC" w:rsidRPr="00124D09">
        <w:rPr>
          <w:sz w:val="24"/>
          <w:szCs w:val="24"/>
        </w:rPr>
        <w:t>Форма 4 «</w:t>
      </w:r>
      <w:r w:rsidR="001F006C" w:rsidRPr="00124D09">
        <w:rPr>
          <w:sz w:val="24"/>
          <w:szCs w:val="24"/>
        </w:rPr>
        <w:t>Сводня таблица стоимости услуг</w:t>
      </w:r>
      <w:r w:rsidR="00180ACC" w:rsidRPr="00124D09">
        <w:rPr>
          <w:sz w:val="24"/>
          <w:szCs w:val="24"/>
        </w:rPr>
        <w:t>»</w:t>
      </w:r>
      <w:r w:rsidRPr="00124D09">
        <w:rPr>
          <w:sz w:val="24"/>
          <w:szCs w:val="24"/>
        </w:rPr>
        <w:t xml:space="preserve"> </w:t>
      </w:r>
      <w:r w:rsidR="00E13560" w:rsidRPr="00124D09">
        <w:rPr>
          <w:sz w:val="24"/>
          <w:szCs w:val="24"/>
        </w:rPr>
        <w:t>ООО «РИК»</w:t>
      </w:r>
      <w:r w:rsidR="00180ACC" w:rsidRPr="00124D09">
        <w:rPr>
          <w:sz w:val="24"/>
          <w:szCs w:val="24"/>
        </w:rPr>
        <w:t xml:space="preserve"> на 1 л. в 1 экз.</w:t>
      </w:r>
    </w:p>
    <w:p w:rsidR="005E13BD" w:rsidRPr="00124D09" w:rsidRDefault="005E13BD" w:rsidP="00D40F74">
      <w:pPr>
        <w:spacing w:line="240" w:lineRule="auto"/>
        <w:rPr>
          <w:sz w:val="24"/>
          <w:szCs w:val="24"/>
        </w:rPr>
      </w:pPr>
    </w:p>
    <w:p w:rsidR="00D94F89" w:rsidRPr="00124D09" w:rsidRDefault="00503EF2" w:rsidP="00D40F74">
      <w:pPr>
        <w:spacing w:line="240" w:lineRule="auto"/>
        <w:rPr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>Закупочная комиссия</w:t>
      </w:r>
      <w:r w:rsidRPr="00124D09">
        <w:rPr>
          <w:color w:val="000000" w:themeColor="text1"/>
          <w:sz w:val="24"/>
          <w:szCs w:val="24"/>
        </w:rPr>
        <w:t>:</w:t>
      </w:r>
    </w:p>
    <w:p w:rsidR="00D94F89" w:rsidRPr="00124D09" w:rsidRDefault="00503EF2" w:rsidP="00D40F74">
      <w:pPr>
        <w:spacing w:line="240" w:lineRule="auto"/>
        <w:rPr>
          <w:i/>
          <w:color w:val="000000" w:themeColor="text1"/>
          <w:sz w:val="24"/>
          <w:szCs w:val="24"/>
        </w:rPr>
      </w:pPr>
      <w:r w:rsidRPr="00124D09">
        <w:rPr>
          <w:i/>
          <w:color w:val="000000" w:themeColor="text1"/>
          <w:sz w:val="24"/>
          <w:szCs w:val="24"/>
        </w:rPr>
        <w:t>Член закупочной комиссии, подписавший настоящий протокол, руководствуясь положением о закупочной комиссии (Приложение 4 ЕОСЗ):</w:t>
      </w:r>
    </w:p>
    <w:p w:rsidR="00D94F89" w:rsidRPr="00124D09" w:rsidRDefault="00503EF2" w:rsidP="00D40F74">
      <w:pPr>
        <w:tabs>
          <w:tab w:val="left" w:pos="993"/>
        </w:tabs>
        <w:spacing w:line="240" w:lineRule="auto"/>
        <w:ind w:left="567"/>
        <w:rPr>
          <w:i/>
          <w:color w:val="000000" w:themeColor="text1"/>
          <w:sz w:val="24"/>
          <w:szCs w:val="24"/>
        </w:rPr>
      </w:pPr>
      <w:r w:rsidRPr="00124D09">
        <w:rPr>
          <w:i/>
          <w:color w:val="000000" w:themeColor="text1"/>
          <w:sz w:val="24"/>
          <w:szCs w:val="24"/>
        </w:rPr>
        <w:t>подтверждает объективность принимаемых решений;</w:t>
      </w:r>
    </w:p>
    <w:p w:rsidR="00D94F89" w:rsidRPr="00124D09" w:rsidRDefault="00503EF2" w:rsidP="00D40F74">
      <w:pPr>
        <w:tabs>
          <w:tab w:val="left" w:pos="993"/>
        </w:tabs>
        <w:spacing w:line="240" w:lineRule="auto"/>
        <w:ind w:left="567"/>
        <w:rPr>
          <w:i/>
          <w:color w:val="000000" w:themeColor="text1"/>
          <w:sz w:val="24"/>
          <w:szCs w:val="24"/>
        </w:rPr>
      </w:pPr>
      <w:r w:rsidRPr="00124D09">
        <w:rPr>
          <w:i/>
          <w:color w:val="000000" w:themeColor="text1"/>
          <w:sz w:val="24"/>
          <w:szCs w:val="24"/>
        </w:rPr>
        <w:t>заявляет об отсутствии личной заинтересованности в исходе закупки;</w:t>
      </w:r>
    </w:p>
    <w:p w:rsidR="00D94F89" w:rsidRPr="00124D09" w:rsidRDefault="00503EF2" w:rsidP="00D40F74">
      <w:pPr>
        <w:tabs>
          <w:tab w:val="left" w:pos="993"/>
        </w:tabs>
        <w:spacing w:line="240" w:lineRule="auto"/>
        <w:ind w:left="567"/>
        <w:rPr>
          <w:i/>
          <w:color w:val="000000" w:themeColor="text1"/>
          <w:sz w:val="24"/>
          <w:szCs w:val="24"/>
        </w:rPr>
      </w:pPr>
      <w:r w:rsidRPr="00124D09">
        <w:rPr>
          <w:i/>
          <w:color w:val="000000" w:themeColor="text1"/>
          <w:sz w:val="24"/>
          <w:szCs w:val="24"/>
        </w:rPr>
        <w:t>принимает на себя обязательства:</w:t>
      </w:r>
    </w:p>
    <w:p w:rsidR="00D94F89" w:rsidRPr="00124D09" w:rsidRDefault="00503EF2" w:rsidP="00D40F74">
      <w:pPr>
        <w:spacing w:line="240" w:lineRule="auto"/>
        <w:ind w:left="1418"/>
        <w:rPr>
          <w:i/>
          <w:color w:val="000000" w:themeColor="text1"/>
          <w:sz w:val="24"/>
          <w:szCs w:val="24"/>
        </w:rPr>
      </w:pPr>
      <w:r w:rsidRPr="00124D09">
        <w:rPr>
          <w:i/>
          <w:color w:val="000000" w:themeColor="text1"/>
          <w:sz w:val="24"/>
          <w:szCs w:val="24"/>
        </w:rPr>
        <w:t xml:space="preserve">не допускать во время проведения закупки предоставления сведений о предложениях участников закупки, содержании экспертных заключений, ходе проведения закупки и принимаемых решениях, за исключением сведений, находящихся в открытом доступе, любым лицам кроме контролирующих органов, руководства заказчика, </w:t>
      </w:r>
      <w:proofErr w:type="spellStart"/>
      <w:r w:rsidRPr="00124D09">
        <w:rPr>
          <w:i/>
          <w:color w:val="000000" w:themeColor="text1"/>
          <w:sz w:val="24"/>
          <w:szCs w:val="24"/>
        </w:rPr>
        <w:t>Госкорпорации</w:t>
      </w:r>
      <w:proofErr w:type="spellEnd"/>
      <w:r w:rsidRPr="00124D09">
        <w:rPr>
          <w:i/>
          <w:color w:val="000000" w:themeColor="text1"/>
          <w:sz w:val="24"/>
          <w:szCs w:val="24"/>
        </w:rPr>
        <w:t xml:space="preserve"> «Росатом» и кроме случаев, установленных ЕОСЗ, прямо предусмотренных законодательством Российской Федерации, организационно-распорядительными документами по закупочной деятельности, извещением о проведении закупки (закупочной документацией);</w:t>
      </w:r>
    </w:p>
    <w:p w:rsidR="00D94F89" w:rsidRPr="00124D09" w:rsidRDefault="00503EF2" w:rsidP="00D40F74">
      <w:pPr>
        <w:spacing w:line="240" w:lineRule="auto"/>
        <w:ind w:left="1418"/>
        <w:rPr>
          <w:i/>
          <w:color w:val="000000" w:themeColor="text1"/>
          <w:sz w:val="24"/>
          <w:szCs w:val="24"/>
        </w:rPr>
      </w:pPr>
      <w:r w:rsidRPr="00124D09">
        <w:rPr>
          <w:i/>
          <w:color w:val="000000" w:themeColor="text1"/>
          <w:sz w:val="24"/>
          <w:szCs w:val="24"/>
        </w:rPr>
        <w:t>не координировать деятельность участников в рамках закупки иначе, чем это предусмотрено законодательством Российской Федерации, ЕОСЗ и условиями проведения закупки;</w:t>
      </w:r>
    </w:p>
    <w:p w:rsidR="00D94F89" w:rsidRPr="00124D09" w:rsidRDefault="00503EF2" w:rsidP="00D40F74">
      <w:pPr>
        <w:spacing w:line="240" w:lineRule="auto"/>
        <w:ind w:left="1418"/>
        <w:rPr>
          <w:i/>
          <w:color w:val="000000" w:themeColor="text1"/>
          <w:sz w:val="24"/>
          <w:szCs w:val="24"/>
        </w:rPr>
      </w:pPr>
      <w:r w:rsidRPr="00124D09">
        <w:rPr>
          <w:i/>
          <w:color w:val="000000" w:themeColor="text1"/>
          <w:sz w:val="24"/>
          <w:szCs w:val="24"/>
        </w:rPr>
        <w:t>не проводить переговоров с участниками закупки по вопросам, относящимся к проводимой закупке, кроме случаев, прямо предусмотренных условиями проведения закупки.</w:t>
      </w:r>
    </w:p>
    <w:p w:rsidR="00D207D7" w:rsidRPr="00124D09" w:rsidRDefault="00D207D7" w:rsidP="00D40F74">
      <w:pPr>
        <w:spacing w:line="240" w:lineRule="auto"/>
        <w:contextualSpacing/>
        <w:rPr>
          <w:b/>
          <w:color w:val="000000" w:themeColor="text1"/>
          <w:sz w:val="24"/>
          <w:szCs w:val="24"/>
        </w:rPr>
      </w:pPr>
      <w:r w:rsidRPr="00124D09">
        <w:rPr>
          <w:b/>
          <w:color w:val="000000" w:themeColor="text1"/>
          <w:sz w:val="24"/>
          <w:szCs w:val="24"/>
        </w:rPr>
        <w:t xml:space="preserve">Подписи: </w:t>
      </w:r>
    </w:p>
    <w:p w:rsidR="00D207D7" w:rsidRPr="00124D09" w:rsidRDefault="00D207D7" w:rsidP="00D40F74">
      <w:pPr>
        <w:spacing w:line="240" w:lineRule="auto"/>
        <w:contextualSpacing/>
        <w:rPr>
          <w:b/>
          <w:color w:val="000000" w:themeColor="text1"/>
          <w:sz w:val="24"/>
          <w:szCs w:val="24"/>
        </w:rPr>
      </w:pPr>
      <w:r w:rsidRPr="00124D09">
        <w:rPr>
          <w:color w:val="000000" w:themeColor="text1"/>
          <w:sz w:val="24"/>
          <w:szCs w:val="24"/>
        </w:rPr>
        <w:t xml:space="preserve">Протокол подписан всеми присутствующими на заседании членами закупочной комиссии и утверждён уполномоченным представителем заказчика. </w:t>
      </w:r>
    </w:p>
    <w:tbl>
      <w:tblPr>
        <w:tblStyle w:val="MsoNormalTable0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6"/>
        <w:gridCol w:w="8"/>
        <w:gridCol w:w="5816"/>
        <w:gridCol w:w="70"/>
      </w:tblGrid>
      <w:tr w:rsidR="00EF1D06" w:rsidRPr="00124D09" w:rsidTr="006E28AB">
        <w:trPr>
          <w:jc w:val="center"/>
        </w:trPr>
        <w:tc>
          <w:tcPr>
            <w:tcW w:w="2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1D06" w:rsidRPr="00124D09" w:rsidRDefault="00EF1D06" w:rsidP="00D40F74">
            <w:pPr>
              <w:pStyle w:val="pMsoNormal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ФИО </w:t>
            </w:r>
          </w:p>
        </w:tc>
        <w:tc>
          <w:tcPr>
            <w:tcW w:w="2841" w:type="pct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1D06" w:rsidRPr="00124D09" w:rsidRDefault="00EF1D06" w:rsidP="00D40F74">
            <w:pPr>
              <w:pStyle w:val="pMsoNormal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Должность </w:t>
            </w:r>
          </w:p>
        </w:tc>
        <w:tc>
          <w:tcPr>
            <w:tcW w:w="34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1D06" w:rsidRPr="00124D09" w:rsidRDefault="00EF1D06" w:rsidP="00D40F74">
            <w:pPr>
              <w:pStyle w:val="pMsoNormal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color w:val="000000" w:themeColor="text1"/>
                <w:szCs w:val="24"/>
              </w:rPr>
              <w:t> </w:t>
            </w:r>
          </w:p>
        </w:tc>
      </w:tr>
      <w:tr w:rsidR="00EF1D06" w:rsidRPr="00124D09" w:rsidTr="006E28AB">
        <w:trPr>
          <w:gridAfter w:val="1"/>
          <w:wAfter w:w="34" w:type="pct"/>
          <w:jc w:val="center"/>
        </w:trPr>
        <w:tc>
          <w:tcPr>
            <w:tcW w:w="4966" w:type="pct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1D06" w:rsidRPr="00124D09" w:rsidRDefault="00EF1D06" w:rsidP="00D40F74">
            <w:pPr>
              <w:pStyle w:val="pMsoNormal"/>
              <w:ind w:firstLine="131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Председатель </w:t>
            </w:r>
            <w:r w:rsidRPr="00124D09">
              <w:rPr>
                <w:rFonts w:ascii="Times New Roman" w:hAnsi="Times New Roman"/>
                <w:b/>
                <w:color w:val="000000" w:themeColor="text1"/>
                <w:szCs w:val="24"/>
                <w:shd w:val="clear" w:color="auto" w:fill="F2F2F2" w:themeFill="background1" w:themeFillShade="F2"/>
              </w:rPr>
              <w:t>закупочной комиссии:</w:t>
            </w:r>
          </w:p>
        </w:tc>
      </w:tr>
      <w:tr w:rsidR="006E28AB" w:rsidRPr="00124D09" w:rsidTr="00E803DB">
        <w:trPr>
          <w:gridAfter w:val="1"/>
          <w:wAfter w:w="34" w:type="pct"/>
          <w:jc w:val="center"/>
        </w:trPr>
        <w:tc>
          <w:tcPr>
            <w:tcW w:w="2129" w:type="pct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37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</w:tr>
      <w:tr w:rsidR="00EF1D06" w:rsidRPr="00124D09" w:rsidTr="006E28AB">
        <w:trPr>
          <w:gridAfter w:val="1"/>
          <w:wAfter w:w="34" w:type="pct"/>
          <w:jc w:val="center"/>
        </w:trPr>
        <w:tc>
          <w:tcPr>
            <w:tcW w:w="4966" w:type="pct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1D06" w:rsidRPr="00124D09" w:rsidRDefault="00EF1D06" w:rsidP="00D40F74">
            <w:pPr>
              <w:pStyle w:val="pMsoNormal"/>
              <w:ind w:firstLine="131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b/>
                <w:color w:val="000000" w:themeColor="text1"/>
                <w:szCs w:val="24"/>
              </w:rPr>
              <w:t>Члены закупочной комиссии:</w:t>
            </w:r>
          </w:p>
        </w:tc>
      </w:tr>
      <w:tr w:rsidR="006E28AB" w:rsidRPr="00124D09" w:rsidTr="006E28AB">
        <w:trPr>
          <w:jc w:val="center"/>
        </w:trPr>
        <w:tc>
          <w:tcPr>
            <w:tcW w:w="212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1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pStyle w:val="pMsoNormal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color w:val="000000" w:themeColor="text1"/>
                <w:szCs w:val="24"/>
              </w:rPr>
              <w:t> </w:t>
            </w:r>
          </w:p>
        </w:tc>
      </w:tr>
      <w:tr w:rsidR="006E28AB" w:rsidRPr="00124D09" w:rsidTr="006E28AB">
        <w:trPr>
          <w:jc w:val="center"/>
        </w:trPr>
        <w:tc>
          <w:tcPr>
            <w:tcW w:w="212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1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pStyle w:val="pMsoNormal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color w:val="000000" w:themeColor="text1"/>
                <w:szCs w:val="24"/>
              </w:rPr>
              <w:t> </w:t>
            </w:r>
          </w:p>
        </w:tc>
      </w:tr>
      <w:tr w:rsidR="006E28AB" w:rsidRPr="00124D09" w:rsidTr="006E28AB">
        <w:trPr>
          <w:jc w:val="center"/>
        </w:trPr>
        <w:tc>
          <w:tcPr>
            <w:tcW w:w="212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1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pStyle w:val="pMsoNormal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color w:val="000000" w:themeColor="text1"/>
                <w:szCs w:val="24"/>
              </w:rPr>
              <w:t> </w:t>
            </w:r>
          </w:p>
        </w:tc>
      </w:tr>
      <w:tr w:rsidR="006E28AB" w:rsidRPr="00124D09" w:rsidTr="006E28AB">
        <w:trPr>
          <w:jc w:val="center"/>
        </w:trPr>
        <w:tc>
          <w:tcPr>
            <w:tcW w:w="212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1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pStyle w:val="pMsoNormal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color w:val="000000" w:themeColor="text1"/>
                <w:szCs w:val="24"/>
              </w:rPr>
              <w:t> </w:t>
            </w:r>
          </w:p>
        </w:tc>
      </w:tr>
      <w:tr w:rsidR="006E28AB" w:rsidRPr="00124D09" w:rsidTr="006E28AB">
        <w:trPr>
          <w:jc w:val="center"/>
        </w:trPr>
        <w:tc>
          <w:tcPr>
            <w:tcW w:w="212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1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34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pStyle w:val="pMsoNormal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color w:val="000000" w:themeColor="text1"/>
                <w:szCs w:val="24"/>
              </w:rPr>
              <w:t> </w:t>
            </w:r>
          </w:p>
        </w:tc>
      </w:tr>
      <w:tr w:rsidR="006E28AB" w:rsidRPr="00124D09" w:rsidTr="006E28AB">
        <w:trPr>
          <w:jc w:val="center"/>
        </w:trPr>
        <w:tc>
          <w:tcPr>
            <w:tcW w:w="212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1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34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pStyle w:val="pMsoNormal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6E28AB" w:rsidRPr="00124D09" w:rsidTr="00B10087">
        <w:trPr>
          <w:jc w:val="center"/>
        </w:trPr>
        <w:tc>
          <w:tcPr>
            <w:tcW w:w="212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2841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34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pStyle w:val="pMsoNormal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EF1D06" w:rsidRPr="00124D09" w:rsidTr="006E28AB">
        <w:trPr>
          <w:gridAfter w:val="1"/>
          <w:wAfter w:w="34" w:type="pct"/>
          <w:jc w:val="center"/>
        </w:trPr>
        <w:tc>
          <w:tcPr>
            <w:tcW w:w="4966" w:type="pct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1D06" w:rsidRPr="00124D09" w:rsidRDefault="00EF1D06" w:rsidP="00D40F74">
            <w:pPr>
              <w:pStyle w:val="pMsoNormal"/>
              <w:ind w:left="414" w:hanging="142"/>
              <w:jc w:val="left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Секретарь закупочной комиссии (без права голоса) </w:t>
            </w:r>
          </w:p>
        </w:tc>
      </w:tr>
      <w:tr w:rsidR="006E28AB" w:rsidRPr="00124D09" w:rsidTr="008C6B7D">
        <w:trPr>
          <w:jc w:val="center"/>
        </w:trPr>
        <w:tc>
          <w:tcPr>
            <w:tcW w:w="212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lastRenderedPageBreak/>
              <w:t xml:space="preserve">Информация не раскрывается </w:t>
            </w:r>
          </w:p>
        </w:tc>
        <w:tc>
          <w:tcPr>
            <w:tcW w:w="2841" w:type="pct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8AB" w:rsidRDefault="006E28AB" w:rsidP="006E28AB">
            <w:r w:rsidRPr="00B02D4D">
              <w:rPr>
                <w:color w:val="000000" w:themeColor="text1"/>
                <w:sz w:val="24"/>
                <w:szCs w:val="24"/>
              </w:rPr>
              <w:t xml:space="preserve">Информация не раскрывается </w:t>
            </w:r>
          </w:p>
        </w:tc>
        <w:tc>
          <w:tcPr>
            <w:tcW w:w="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8AB" w:rsidRPr="00124D09" w:rsidRDefault="006E28AB" w:rsidP="006E28AB">
            <w:pPr>
              <w:pStyle w:val="pMsoNormal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24D09">
              <w:rPr>
                <w:rFonts w:ascii="Times New Roman" w:hAnsi="Times New Roman"/>
                <w:color w:val="000000" w:themeColor="text1"/>
                <w:szCs w:val="24"/>
              </w:rPr>
              <w:t> </w:t>
            </w:r>
          </w:p>
        </w:tc>
      </w:tr>
    </w:tbl>
    <w:p w:rsidR="00D94F89" w:rsidRPr="00124D09" w:rsidRDefault="00D94F89" w:rsidP="00D40F74">
      <w:pPr>
        <w:spacing w:line="240" w:lineRule="auto"/>
        <w:rPr>
          <w:color w:val="000000" w:themeColor="text1"/>
          <w:sz w:val="24"/>
          <w:szCs w:val="24"/>
        </w:rPr>
      </w:pPr>
    </w:p>
    <w:p w:rsidR="00D94F89" w:rsidRPr="00124D09" w:rsidRDefault="00D94F89" w:rsidP="00D40F74">
      <w:pPr>
        <w:spacing w:line="240" w:lineRule="auto"/>
        <w:jc w:val="center"/>
        <w:rPr>
          <w:color w:val="000000" w:themeColor="text1"/>
          <w:sz w:val="24"/>
          <w:szCs w:val="24"/>
        </w:rPr>
      </w:pPr>
    </w:p>
    <w:sectPr w:rsidR="00D94F89" w:rsidRPr="00124D09" w:rsidSect="005F3E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41"/>
      <w:pgMar w:top="426" w:right="569" w:bottom="1440" w:left="1080" w:header="284" w:footer="2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D09" w:rsidRDefault="00124D09">
      <w:pPr>
        <w:spacing w:after="0" w:line="240" w:lineRule="auto"/>
      </w:pPr>
      <w:r>
        <w:separator/>
      </w:r>
    </w:p>
  </w:endnote>
  <w:endnote w:type="continuationSeparator" w:id="0">
    <w:p w:rsidR="00124D09" w:rsidRDefault="0012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D09" w:rsidRPr="003641F4" w:rsidRDefault="00124D09">
    <w:pPr>
      <w:spacing w:after="0" w:line="264" w:lineRule="auto"/>
      <w:ind w:left="0" w:right="12" w:firstLine="0"/>
      <w:jc w:val="center"/>
      <w:rPr>
        <w:sz w:val="16"/>
        <w:szCs w:val="16"/>
      </w:rPr>
    </w:pPr>
    <w:r w:rsidRPr="003641F4">
      <w:rPr>
        <w:sz w:val="16"/>
        <w:szCs w:val="16"/>
      </w:rPr>
      <w:t xml:space="preserve">ПРОТОКОЛ № 1/252413834 </w:t>
    </w:r>
  </w:p>
  <w:p w:rsidR="00124D09" w:rsidRPr="003641F4" w:rsidRDefault="00124D09">
    <w:pPr>
      <w:spacing w:after="0" w:line="252" w:lineRule="auto"/>
      <w:ind w:left="497" w:right="225" w:hanging="281"/>
      <w:jc w:val="left"/>
      <w:rPr>
        <w:sz w:val="16"/>
        <w:szCs w:val="16"/>
      </w:rPr>
    </w:pPr>
    <w:r w:rsidRPr="003641F4">
      <w:rPr>
        <w:sz w:val="16"/>
        <w:szCs w:val="16"/>
      </w:rPr>
      <w:t>заседания закупочной комиссии по рассмотрению заявок на отборочной стадии по закупке право заключения договора на оказание услуг по предоставлению труда работников (персонала), соответствующих квалификационным требованиям для нужд ООО «</w:t>
    </w:r>
    <w:proofErr w:type="spellStart"/>
    <w:r w:rsidRPr="003641F4">
      <w:rPr>
        <w:sz w:val="16"/>
        <w:szCs w:val="16"/>
      </w:rPr>
      <w:t>Энергоремонт</w:t>
    </w:r>
    <w:proofErr w:type="spellEnd"/>
    <w:r w:rsidRPr="003641F4">
      <w:rPr>
        <w:sz w:val="16"/>
        <w:szCs w:val="16"/>
      </w:rPr>
      <w:t xml:space="preserve">» Страница </w:t>
    </w:r>
    <w:r w:rsidRPr="003641F4">
      <w:rPr>
        <w:sz w:val="16"/>
        <w:szCs w:val="16"/>
      </w:rPr>
      <w:fldChar w:fldCharType="begin"/>
    </w:r>
    <w:r w:rsidRPr="003641F4">
      <w:rPr>
        <w:sz w:val="16"/>
        <w:szCs w:val="16"/>
      </w:rPr>
      <w:instrText xml:space="preserve">PAGE </w:instrText>
    </w:r>
    <w:r w:rsidRPr="003641F4">
      <w:rPr>
        <w:sz w:val="16"/>
        <w:szCs w:val="16"/>
      </w:rPr>
      <w:fldChar w:fldCharType="separate"/>
    </w:r>
    <w:r w:rsidRPr="003641F4">
      <w:rPr>
        <w:sz w:val="16"/>
        <w:szCs w:val="16"/>
      </w:rPr>
      <w:t xml:space="preserve"> </w:t>
    </w:r>
    <w:r w:rsidRPr="003641F4">
      <w:rPr>
        <w:sz w:val="16"/>
        <w:szCs w:val="16"/>
      </w:rPr>
      <w:fldChar w:fldCharType="end"/>
    </w:r>
    <w:r w:rsidRPr="003641F4">
      <w:rPr>
        <w:sz w:val="16"/>
        <w:szCs w:val="16"/>
      </w:rPr>
      <w:t xml:space="preserve"> из </w:t>
    </w:r>
    <w:r w:rsidRPr="003641F4">
      <w:rPr>
        <w:sz w:val="16"/>
        <w:szCs w:val="16"/>
      </w:rPr>
      <w:fldChar w:fldCharType="begin"/>
    </w:r>
    <w:r w:rsidRPr="003641F4">
      <w:rPr>
        <w:sz w:val="16"/>
        <w:szCs w:val="16"/>
      </w:rPr>
      <w:instrText xml:space="preserve">NUMPAGES </w:instrText>
    </w:r>
    <w:r w:rsidRPr="003641F4"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 w:rsidRPr="003641F4">
      <w:rPr>
        <w:sz w:val="16"/>
        <w:szCs w:val="16"/>
      </w:rPr>
      <w:fldChar w:fldCharType="end"/>
    </w:r>
    <w:r w:rsidRPr="003641F4">
      <w:rPr>
        <w:sz w:val="16"/>
        <w:szCs w:val="16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D09" w:rsidRPr="00BD34C3" w:rsidRDefault="00124D09" w:rsidP="00BD34C3">
    <w:pPr>
      <w:shd w:val="clear" w:color="auto" w:fill="F2F2F2" w:themeFill="background1" w:themeFillShade="F2"/>
      <w:spacing w:after="0" w:line="240" w:lineRule="auto"/>
      <w:jc w:val="center"/>
      <w:rPr>
        <w:b/>
        <w:color w:val="000000" w:themeColor="text1"/>
        <w:sz w:val="16"/>
        <w:szCs w:val="16"/>
      </w:rPr>
    </w:pPr>
    <w:r w:rsidRPr="00BD34C3">
      <w:rPr>
        <w:b/>
        <w:color w:val="000000" w:themeColor="text1"/>
        <w:sz w:val="16"/>
        <w:szCs w:val="16"/>
      </w:rPr>
      <w:t>ПРОТОКОЛ № 1072970-ИП</w:t>
    </w:r>
  </w:p>
  <w:p w:rsidR="00124D09" w:rsidRPr="00BD34C3" w:rsidRDefault="00124D09" w:rsidP="00BD34C3">
    <w:pPr>
      <w:spacing w:after="0" w:line="240" w:lineRule="auto"/>
      <w:ind w:left="0" w:firstLine="0"/>
      <w:jc w:val="center"/>
      <w:rPr>
        <w:bCs/>
        <w:color w:val="000000" w:themeColor="text1"/>
        <w:sz w:val="16"/>
        <w:szCs w:val="16"/>
      </w:rPr>
    </w:pPr>
    <w:r w:rsidRPr="00BD34C3">
      <w:rPr>
        <w:bCs/>
        <w:color w:val="000000" w:themeColor="text1"/>
        <w:sz w:val="16"/>
        <w:szCs w:val="16"/>
      </w:rPr>
      <w:t xml:space="preserve">заседания закупочной комиссии по рассмотрению вторых частей заявок на участие в закупке и по подведению итогов закупки на право заключения договора на оказание услуг по восстановлению ресурса холодильного оборудования </w:t>
    </w:r>
    <w:proofErr w:type="spellStart"/>
    <w:r w:rsidRPr="00BD34C3">
      <w:rPr>
        <w:bCs/>
        <w:color w:val="000000" w:themeColor="text1"/>
        <w:sz w:val="16"/>
        <w:szCs w:val="16"/>
      </w:rPr>
      <w:t>Stulz</w:t>
    </w:r>
    <w:proofErr w:type="spellEnd"/>
    <w:r w:rsidRPr="00BD34C3">
      <w:rPr>
        <w:bCs/>
        <w:color w:val="000000" w:themeColor="text1"/>
        <w:sz w:val="16"/>
        <w:szCs w:val="16"/>
      </w:rPr>
      <w:t xml:space="preserve"> ЦОД «Калининский»</w:t>
    </w:r>
  </w:p>
  <w:p w:rsidR="00124D09" w:rsidRDefault="00124D09">
    <w:pPr>
      <w:spacing w:after="0" w:line="252" w:lineRule="auto"/>
      <w:ind w:left="497" w:right="225" w:hanging="281"/>
      <w:jc w:val="center"/>
      <w:rPr>
        <w:sz w:val="18"/>
      </w:rPr>
    </w:pPr>
    <w:r>
      <w:rPr>
        <w:sz w:val="18"/>
      </w:rPr>
      <w:t xml:space="preserve">Страница </w:t>
    </w:r>
    <w:r>
      <w:rPr>
        <w:sz w:val="18"/>
      </w:rPr>
      <w:fldChar w:fldCharType="begin"/>
    </w:r>
    <w:r>
      <w:rPr>
        <w:sz w:val="18"/>
      </w:rPr>
      <w:instrText xml:space="preserve">PAGE </w:instrText>
    </w:r>
    <w:r>
      <w:rPr>
        <w:sz w:val="18"/>
      </w:rPr>
      <w:fldChar w:fldCharType="separate"/>
    </w:r>
    <w:r w:rsidR="00CD798A">
      <w:rPr>
        <w:noProof/>
        <w:sz w:val="18"/>
      </w:rPr>
      <w:t>3</w:t>
    </w:r>
    <w:r>
      <w:rPr>
        <w:sz w:val="18"/>
      </w:rPr>
      <w:fldChar w:fldCharType="end"/>
    </w:r>
    <w:r>
      <w:rPr>
        <w:sz w:val="18"/>
      </w:rPr>
      <w:t xml:space="preserve"> из </w:t>
    </w:r>
    <w:r>
      <w:rPr>
        <w:sz w:val="18"/>
      </w:rPr>
      <w:fldChar w:fldCharType="begin"/>
    </w:r>
    <w:r>
      <w:rPr>
        <w:sz w:val="18"/>
      </w:rPr>
      <w:instrText xml:space="preserve">NUMPAGES </w:instrText>
    </w:r>
    <w:r>
      <w:rPr>
        <w:sz w:val="18"/>
      </w:rPr>
      <w:fldChar w:fldCharType="separate"/>
    </w:r>
    <w:r w:rsidR="00CD798A">
      <w:rPr>
        <w:noProof/>
        <w:sz w:val="18"/>
      </w:rPr>
      <w:t>4</w:t>
    </w:r>
    <w:r>
      <w:rPr>
        <w:sz w:val="18"/>
      </w:rPr>
      <w:fldChar w:fldCharType="end"/>
    </w:r>
  </w:p>
  <w:p w:rsidR="00124D09" w:rsidRDefault="00124D09">
    <w:pPr>
      <w:spacing w:after="0" w:line="252" w:lineRule="auto"/>
      <w:ind w:left="497" w:right="225" w:hanging="281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D09" w:rsidRDefault="00124D09">
    <w:pPr>
      <w:spacing w:after="0" w:line="264" w:lineRule="auto"/>
      <w:ind w:left="0" w:right="12" w:firstLine="0"/>
      <w:jc w:val="center"/>
    </w:pPr>
    <w:r>
      <w:rPr>
        <w:sz w:val="16"/>
      </w:rPr>
      <w:t xml:space="preserve">ПРОТОКОЛ № 1/252413834 </w:t>
    </w:r>
  </w:p>
  <w:p w:rsidR="00124D09" w:rsidRDefault="00124D09">
    <w:pPr>
      <w:spacing w:after="0" w:line="252" w:lineRule="auto"/>
      <w:ind w:left="497" w:right="225" w:hanging="281"/>
      <w:jc w:val="left"/>
    </w:pPr>
    <w:r>
      <w:rPr>
        <w:sz w:val="16"/>
      </w:rPr>
      <w:t>заседания закупочной комиссии по рассмотрению заявок на отборочной стадии по закупке право заключения договора на оказание услуг по предоставлению труда работников (персонала), соответствующих квалификационным требованиям для нужд ООО «</w:t>
    </w:r>
    <w:proofErr w:type="spellStart"/>
    <w:r>
      <w:rPr>
        <w:sz w:val="16"/>
      </w:rPr>
      <w:t>Энергоремонт</w:t>
    </w:r>
    <w:proofErr w:type="spellEnd"/>
    <w:r>
      <w:rPr>
        <w:sz w:val="16"/>
      </w:rPr>
      <w:t xml:space="preserve">» Страница </w:t>
    </w: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  <w:r>
      <w:rPr>
        <w:sz w:val="16"/>
      </w:rPr>
      <w:t xml:space="preserve"> из </w:t>
    </w:r>
    <w:r>
      <w:fldChar w:fldCharType="begin"/>
    </w:r>
    <w:r>
      <w:instrText xml:space="preserve">NUMPAGES </w:instrText>
    </w:r>
    <w:r>
      <w:fldChar w:fldCharType="separate"/>
    </w:r>
    <w:r>
      <w:rPr>
        <w:noProof/>
      </w:rPr>
      <w:t>3</w:t>
    </w:r>
    <w:r>
      <w:fldChar w:fldCharType="end"/>
    </w: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D09" w:rsidRDefault="00124D09">
      <w:pPr>
        <w:spacing w:after="0" w:line="240" w:lineRule="auto"/>
      </w:pPr>
      <w:r>
        <w:separator/>
      </w:r>
    </w:p>
  </w:footnote>
  <w:footnote w:type="continuationSeparator" w:id="0">
    <w:p w:rsidR="00124D09" w:rsidRDefault="0012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D09" w:rsidRDefault="00124D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D09" w:rsidRPr="003641F4" w:rsidRDefault="00124D09" w:rsidP="00524369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D09" w:rsidRDefault="00124D0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76F01"/>
    <w:multiLevelType w:val="hybridMultilevel"/>
    <w:tmpl w:val="ADA4EB90"/>
    <w:lvl w:ilvl="0" w:tplc="D5104712">
      <w:start w:val="1"/>
      <w:numFmt w:val="bullet"/>
      <w:lvlText w:val=""/>
      <w:lvlJc w:val="left"/>
      <w:pPr>
        <w:ind w:left="43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4A987567"/>
    <w:multiLevelType w:val="multilevel"/>
    <w:tmpl w:val="929C0190"/>
    <w:lvl w:ilvl="0">
      <w:start w:val="1"/>
      <w:numFmt w:val="russianLower"/>
      <w:lvlText w:val="%1)"/>
      <w:lvlJc w:val="left"/>
      <w:pPr>
        <w:ind w:left="140" w:firstLine="357"/>
      </w:pPr>
      <w:rPr>
        <w:rFonts w:ascii="Times New Roman" w:hAnsi="Times New Roman"/>
        <w:b w:val="0"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E6075"/>
    <w:multiLevelType w:val="hybridMultilevel"/>
    <w:tmpl w:val="5A8C009A"/>
    <w:lvl w:ilvl="0" w:tplc="D51047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26781D"/>
    <w:multiLevelType w:val="hybridMultilevel"/>
    <w:tmpl w:val="5FACB656"/>
    <w:lvl w:ilvl="0" w:tplc="0419000F">
      <w:start w:val="1"/>
      <w:numFmt w:val="decimal"/>
      <w:lvlText w:val="%1."/>
      <w:lvlJc w:val="left"/>
      <w:pPr>
        <w:ind w:left="435" w:hanging="360"/>
      </w:p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5E104F6E"/>
    <w:multiLevelType w:val="multilevel"/>
    <w:tmpl w:val="F2F09532"/>
    <w:lvl w:ilvl="0">
      <w:start w:val="1"/>
      <w:numFmt w:val="russianLower"/>
      <w:lvlText w:val="%1)"/>
      <w:lvlJc w:val="left"/>
      <w:pPr>
        <w:ind w:left="1211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F3D6291"/>
    <w:multiLevelType w:val="hybridMultilevel"/>
    <w:tmpl w:val="5A32ADCC"/>
    <w:lvl w:ilvl="0" w:tplc="D5104712">
      <w:start w:val="1"/>
      <w:numFmt w:val="bullet"/>
      <w:lvlText w:val=""/>
      <w:lvlJc w:val="left"/>
      <w:pPr>
        <w:ind w:left="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6399278B"/>
    <w:multiLevelType w:val="hybridMultilevel"/>
    <w:tmpl w:val="6F8A8814"/>
    <w:lvl w:ilvl="0" w:tplc="D5104712">
      <w:start w:val="1"/>
      <w:numFmt w:val="bullet"/>
      <w:lvlText w:val=""/>
      <w:lvlJc w:val="left"/>
      <w:pPr>
        <w:ind w:left="12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7" w15:restartNumberingAfterBreak="0">
    <w:nsid w:val="649A3D87"/>
    <w:multiLevelType w:val="multilevel"/>
    <w:tmpl w:val="2570AC78"/>
    <w:lvl w:ilvl="0">
      <w:start w:val="1"/>
      <w:numFmt w:val="decimal"/>
      <w:lvlText w:val="%1)"/>
      <w:lvlJc w:val="left"/>
      <w:pPr>
        <w:ind w:left="284" w:firstLine="709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A576A92"/>
    <w:multiLevelType w:val="multilevel"/>
    <w:tmpl w:val="6EFAC956"/>
    <w:lvl w:ilvl="0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1466939"/>
    <w:multiLevelType w:val="multilevel"/>
    <w:tmpl w:val="E1762D86"/>
    <w:lvl w:ilvl="0">
      <w:start w:val="1"/>
      <w:numFmt w:val="bullet"/>
      <w:lvlText w:val=""/>
      <w:lvlJc w:val="left"/>
      <w:pPr>
        <w:tabs>
          <w:tab w:val="left" w:pos="0"/>
        </w:tabs>
        <w:ind w:left="0" w:firstLine="709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72976AC6"/>
    <w:multiLevelType w:val="hybridMultilevel"/>
    <w:tmpl w:val="7BD2AE30"/>
    <w:lvl w:ilvl="0" w:tplc="D51047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D093A"/>
    <w:multiLevelType w:val="multilevel"/>
    <w:tmpl w:val="2C307428"/>
    <w:lvl w:ilvl="0">
      <w:start w:val="1"/>
      <w:numFmt w:val="decimal"/>
      <w:lvlText w:val="%1."/>
      <w:lvlJc w:val="left"/>
      <w:pPr>
        <w:ind w:left="1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decimal"/>
      <w:lvlText w:val="%1.%2.%3"/>
      <w:lvlJc w:val="left"/>
      <w:pPr>
        <w:ind w:left="2146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</w:abstractNum>
  <w:abstractNum w:abstractNumId="12" w15:restartNumberingAfterBreak="0">
    <w:nsid w:val="7F791904"/>
    <w:multiLevelType w:val="multilevel"/>
    <w:tmpl w:val="4C76A61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1"/>
  </w:num>
  <w:num w:numId="9">
    <w:abstractNumId w:val="12"/>
  </w:num>
  <w:num w:numId="10">
    <w:abstractNumId w:val="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89"/>
    <w:rsid w:val="00002D64"/>
    <w:rsid w:val="000148C2"/>
    <w:rsid w:val="0003532D"/>
    <w:rsid w:val="0003775D"/>
    <w:rsid w:val="00070EFC"/>
    <w:rsid w:val="00072C2F"/>
    <w:rsid w:val="000A1ABA"/>
    <w:rsid w:val="000B3B77"/>
    <w:rsid w:val="000F789B"/>
    <w:rsid w:val="00110B15"/>
    <w:rsid w:val="00124D09"/>
    <w:rsid w:val="00137B28"/>
    <w:rsid w:val="00137EDE"/>
    <w:rsid w:val="00144104"/>
    <w:rsid w:val="00180ACC"/>
    <w:rsid w:val="00185435"/>
    <w:rsid w:val="001A634C"/>
    <w:rsid w:val="001A7273"/>
    <w:rsid w:val="001D1456"/>
    <w:rsid w:val="001F006C"/>
    <w:rsid w:val="001F6666"/>
    <w:rsid w:val="0020772E"/>
    <w:rsid w:val="002231CC"/>
    <w:rsid w:val="002310CD"/>
    <w:rsid w:val="00272184"/>
    <w:rsid w:val="00273463"/>
    <w:rsid w:val="00297E78"/>
    <w:rsid w:val="002A02D7"/>
    <w:rsid w:val="002A4574"/>
    <w:rsid w:val="002A5A26"/>
    <w:rsid w:val="002F2CE6"/>
    <w:rsid w:val="002F5002"/>
    <w:rsid w:val="00316B97"/>
    <w:rsid w:val="003407C2"/>
    <w:rsid w:val="003461B6"/>
    <w:rsid w:val="00352929"/>
    <w:rsid w:val="003634BC"/>
    <w:rsid w:val="003641F4"/>
    <w:rsid w:val="00381BE7"/>
    <w:rsid w:val="00383932"/>
    <w:rsid w:val="00392186"/>
    <w:rsid w:val="003B46D0"/>
    <w:rsid w:val="00401619"/>
    <w:rsid w:val="00403B7A"/>
    <w:rsid w:val="00405FD8"/>
    <w:rsid w:val="00461E33"/>
    <w:rsid w:val="00463E98"/>
    <w:rsid w:val="004C5E86"/>
    <w:rsid w:val="004E742C"/>
    <w:rsid w:val="004F1BBB"/>
    <w:rsid w:val="004F4D60"/>
    <w:rsid w:val="00502592"/>
    <w:rsid w:val="00503EF2"/>
    <w:rsid w:val="00524369"/>
    <w:rsid w:val="00540B36"/>
    <w:rsid w:val="00561623"/>
    <w:rsid w:val="005B2DD0"/>
    <w:rsid w:val="005C45BA"/>
    <w:rsid w:val="005C793C"/>
    <w:rsid w:val="005E13BD"/>
    <w:rsid w:val="005E26E7"/>
    <w:rsid w:val="005F3E10"/>
    <w:rsid w:val="00630E7F"/>
    <w:rsid w:val="00641295"/>
    <w:rsid w:val="00653967"/>
    <w:rsid w:val="00676040"/>
    <w:rsid w:val="00681EDE"/>
    <w:rsid w:val="006B5E7E"/>
    <w:rsid w:val="006C2FBC"/>
    <w:rsid w:val="006D243E"/>
    <w:rsid w:val="006E2401"/>
    <w:rsid w:val="006E28AB"/>
    <w:rsid w:val="006F6CCC"/>
    <w:rsid w:val="00700CD4"/>
    <w:rsid w:val="00725FEA"/>
    <w:rsid w:val="007351EF"/>
    <w:rsid w:val="00736BB5"/>
    <w:rsid w:val="00742B18"/>
    <w:rsid w:val="0078724D"/>
    <w:rsid w:val="0079534A"/>
    <w:rsid w:val="007A3EEF"/>
    <w:rsid w:val="007B284E"/>
    <w:rsid w:val="007B3122"/>
    <w:rsid w:val="007C0177"/>
    <w:rsid w:val="0080646B"/>
    <w:rsid w:val="00810245"/>
    <w:rsid w:val="00830A52"/>
    <w:rsid w:val="00831033"/>
    <w:rsid w:val="00841E0A"/>
    <w:rsid w:val="0086457E"/>
    <w:rsid w:val="008768E9"/>
    <w:rsid w:val="00876A20"/>
    <w:rsid w:val="00896D1C"/>
    <w:rsid w:val="008A7571"/>
    <w:rsid w:val="008C4A51"/>
    <w:rsid w:val="008F0B84"/>
    <w:rsid w:val="00926304"/>
    <w:rsid w:val="00935358"/>
    <w:rsid w:val="009643CC"/>
    <w:rsid w:val="00972752"/>
    <w:rsid w:val="00982EC4"/>
    <w:rsid w:val="00987CA1"/>
    <w:rsid w:val="00992779"/>
    <w:rsid w:val="0099753F"/>
    <w:rsid w:val="009C7C83"/>
    <w:rsid w:val="009D5BEC"/>
    <w:rsid w:val="009F3085"/>
    <w:rsid w:val="009F3C02"/>
    <w:rsid w:val="00A15119"/>
    <w:rsid w:val="00A368A9"/>
    <w:rsid w:val="00A369C1"/>
    <w:rsid w:val="00A726BF"/>
    <w:rsid w:val="00A77BC3"/>
    <w:rsid w:val="00AB23EF"/>
    <w:rsid w:val="00AC042F"/>
    <w:rsid w:val="00AE7A9C"/>
    <w:rsid w:val="00AF26B1"/>
    <w:rsid w:val="00B03BED"/>
    <w:rsid w:val="00B11CBC"/>
    <w:rsid w:val="00B26EF8"/>
    <w:rsid w:val="00B32E8B"/>
    <w:rsid w:val="00B403B2"/>
    <w:rsid w:val="00B776F9"/>
    <w:rsid w:val="00B84896"/>
    <w:rsid w:val="00BA723D"/>
    <w:rsid w:val="00BA7656"/>
    <w:rsid w:val="00BB5FF1"/>
    <w:rsid w:val="00BD34C3"/>
    <w:rsid w:val="00BD4111"/>
    <w:rsid w:val="00BD6940"/>
    <w:rsid w:val="00BE4FFF"/>
    <w:rsid w:val="00BE793C"/>
    <w:rsid w:val="00C010B2"/>
    <w:rsid w:val="00C040D1"/>
    <w:rsid w:val="00C06B7C"/>
    <w:rsid w:val="00C37B42"/>
    <w:rsid w:val="00C65A52"/>
    <w:rsid w:val="00C82920"/>
    <w:rsid w:val="00C97A47"/>
    <w:rsid w:val="00CA5141"/>
    <w:rsid w:val="00CC7037"/>
    <w:rsid w:val="00CD0EBA"/>
    <w:rsid w:val="00CD798A"/>
    <w:rsid w:val="00CE7E04"/>
    <w:rsid w:val="00D03581"/>
    <w:rsid w:val="00D05149"/>
    <w:rsid w:val="00D06BCD"/>
    <w:rsid w:val="00D207D7"/>
    <w:rsid w:val="00D21780"/>
    <w:rsid w:val="00D33AC6"/>
    <w:rsid w:val="00D40F74"/>
    <w:rsid w:val="00D43531"/>
    <w:rsid w:val="00D47EFD"/>
    <w:rsid w:val="00D67A10"/>
    <w:rsid w:val="00D94F89"/>
    <w:rsid w:val="00DB5AF2"/>
    <w:rsid w:val="00DD61EA"/>
    <w:rsid w:val="00DD7BC3"/>
    <w:rsid w:val="00DF7B33"/>
    <w:rsid w:val="00E13560"/>
    <w:rsid w:val="00E152AE"/>
    <w:rsid w:val="00E620F6"/>
    <w:rsid w:val="00E651DD"/>
    <w:rsid w:val="00EA2C63"/>
    <w:rsid w:val="00EC3BF6"/>
    <w:rsid w:val="00EE5406"/>
    <w:rsid w:val="00EE62FA"/>
    <w:rsid w:val="00EF1D06"/>
    <w:rsid w:val="00EF3898"/>
    <w:rsid w:val="00F23E9D"/>
    <w:rsid w:val="00F26374"/>
    <w:rsid w:val="00F27101"/>
    <w:rsid w:val="00F47A8E"/>
    <w:rsid w:val="00F53527"/>
    <w:rsid w:val="00F80E2B"/>
    <w:rsid w:val="00F82434"/>
    <w:rsid w:val="00F91732"/>
    <w:rsid w:val="00FA1438"/>
    <w:rsid w:val="00FB19FC"/>
    <w:rsid w:val="00FB372D"/>
    <w:rsid w:val="00FC443D"/>
    <w:rsid w:val="00FE4C69"/>
    <w:rsid w:val="00FF08CA"/>
    <w:rsid w:val="00F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753C7B4"/>
  <w15:docId w15:val="{AF363B3D-FA3C-453B-82F4-AA2C5BDCD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180ACC"/>
    <w:pPr>
      <w:spacing w:after="5" w:line="276" w:lineRule="auto"/>
      <w:ind w:left="10" w:hanging="10"/>
      <w:jc w:val="both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2"/>
    <w:link w:val="a3"/>
    <w:rPr>
      <w:rFonts w:ascii="Times New Roman" w:hAnsi="Times New Roman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Times12">
    <w:name w:val="Times 12"/>
    <w:basedOn w:val="a"/>
    <w:link w:val="Times120"/>
    <w:pPr>
      <w:spacing w:after="0" w:line="240" w:lineRule="auto"/>
      <w:ind w:left="0" w:firstLine="567"/>
    </w:pPr>
    <w:rPr>
      <w:sz w:val="24"/>
    </w:rPr>
  </w:style>
  <w:style w:type="character" w:customStyle="1" w:styleId="Times120">
    <w:name w:val="Times 12"/>
    <w:basedOn w:val="12"/>
    <w:link w:val="Times12"/>
    <w:rPr>
      <w:rFonts w:ascii="Times New Roman" w:hAnsi="Times New Roman"/>
      <w:color w:val="000000"/>
      <w:sz w:val="24"/>
    </w:rPr>
  </w:style>
  <w:style w:type="paragraph" w:customStyle="1" w:styleId="western">
    <w:name w:val="western"/>
    <w:basedOn w:val="a"/>
    <w:link w:val="western0"/>
    <w:pPr>
      <w:spacing w:beforeAutospacing="1" w:after="159" w:line="240" w:lineRule="auto"/>
      <w:ind w:left="0" w:firstLine="0"/>
    </w:pPr>
    <w:rPr>
      <w:rFonts w:ascii="Arial" w:hAnsi="Arial"/>
      <w:sz w:val="24"/>
    </w:rPr>
  </w:style>
  <w:style w:type="character" w:customStyle="1" w:styleId="western0">
    <w:name w:val="western"/>
    <w:basedOn w:val="12"/>
    <w:link w:val="western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3">
    <w:name w:val="Основной шрифт абзаца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uiPriority w:val="9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List Paragraph"/>
    <w:aliases w:val="Заголовок_3,Подпись рисунка,ПКФ Список,Абзац списка5,таблица,Bullet List,FooterText,numbered,Paragraphe de liste1,lp1,Маркер,Ненумерованный список,Use Case List Paragraph,мой,Маркированный список_уровень1,Абзац списка2,Абзац списка1,–маркер"/>
    <w:basedOn w:val="a"/>
    <w:link w:val="a7"/>
    <w:uiPriority w:val="34"/>
    <w:qFormat/>
    <w:pPr>
      <w:ind w:left="720"/>
      <w:contextualSpacing/>
    </w:p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таблица Знак,Bullet List Знак,FooterText Знак,numbered Знак,Paragraphe de liste1 Знак,lp1 Знак,Маркер Знак,Ненумерованный список Знак,Use Case List Paragraph Знак"/>
    <w:basedOn w:val="12"/>
    <w:link w:val="a6"/>
    <w:uiPriority w:val="34"/>
    <w:qFormat/>
    <w:rPr>
      <w:rFonts w:ascii="Times New Roman" w:hAnsi="Times New Roman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7">
    <w:name w:val="Основной шрифт абзаца1"/>
    <w:link w:val="18"/>
  </w:style>
  <w:style w:type="character" w:customStyle="1" w:styleId="18">
    <w:name w:val="Основной шрифт абзаца1"/>
    <w:link w:val="17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9">
    <w:name w:val="Обычный1"/>
    <w:link w:val="1"/>
    <w:rPr>
      <w:rFonts w:ascii="Times New Roman" w:hAnsi="Times New Roman"/>
      <w:sz w:val="28"/>
    </w:rPr>
  </w:style>
  <w:style w:type="character" w:customStyle="1" w:styleId="1">
    <w:name w:val="Обычный1"/>
    <w:link w:val="19"/>
    <w:rPr>
      <w:rFonts w:ascii="Times New Roman" w:hAnsi="Times New Roman"/>
      <w:color w:val="000000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a">
    <w:name w:val="Гиперссылка1"/>
    <w:link w:val="1b"/>
    <w:rPr>
      <w:color w:val="000080"/>
      <w:u w:val="single"/>
    </w:rPr>
  </w:style>
  <w:style w:type="character" w:customStyle="1" w:styleId="1b">
    <w:name w:val="Гиперссылка1"/>
    <w:link w:val="1a"/>
    <w:rPr>
      <w:color w:val="000080"/>
      <w:u w:val="single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037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3775D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link w:val="af0"/>
    <w:uiPriority w:val="99"/>
    <w:rsid w:val="00D207D7"/>
    <w:pPr>
      <w:spacing w:before="280" w:after="280" w:line="240" w:lineRule="auto"/>
      <w:ind w:left="0" w:firstLine="0"/>
      <w:jc w:val="left"/>
    </w:pPr>
    <w:rPr>
      <w:sz w:val="24"/>
    </w:rPr>
  </w:style>
  <w:style w:type="character" w:customStyle="1" w:styleId="af0">
    <w:name w:val="Обычный (веб) Знак"/>
    <w:basedOn w:val="1"/>
    <w:link w:val="af"/>
    <w:rsid w:val="00D207D7"/>
    <w:rPr>
      <w:rFonts w:ascii="Times New Roman" w:hAnsi="Times New Roman"/>
      <w:color w:val="000000"/>
      <w:sz w:val="24"/>
    </w:rPr>
  </w:style>
  <w:style w:type="paragraph" w:customStyle="1" w:styleId="pMsoNormal">
    <w:name w:val="p_MsoNormal"/>
    <w:basedOn w:val="p"/>
    <w:rsid w:val="00B776F9"/>
    <w:pPr>
      <w:jc w:val="both"/>
    </w:pPr>
    <w:rPr>
      <w:rFonts w:ascii="Arial" w:hAnsi="Arial"/>
    </w:rPr>
  </w:style>
  <w:style w:type="paragraph" w:customStyle="1" w:styleId="p">
    <w:name w:val="p"/>
    <w:basedOn w:val="a"/>
    <w:rsid w:val="00B776F9"/>
    <w:pPr>
      <w:spacing w:after="0" w:line="240" w:lineRule="auto"/>
      <w:ind w:left="0" w:firstLine="0"/>
      <w:jc w:val="left"/>
    </w:pPr>
    <w:rPr>
      <w:sz w:val="24"/>
    </w:rPr>
  </w:style>
  <w:style w:type="table" w:customStyle="1" w:styleId="MsoNormalTable0">
    <w:name w:val="MsoNormalTable"/>
    <w:basedOn w:val="a1"/>
    <w:rsid w:val="00B776F9"/>
    <w:pPr>
      <w:spacing w:after="0" w:line="240" w:lineRule="auto"/>
    </w:pPr>
    <w:rPr>
      <w:rFonts w:ascii="XO Thames" w:hAnsi="XO Thames"/>
      <w:sz w:val="24"/>
    </w:rPr>
    <w:tblPr/>
  </w:style>
  <w:style w:type="paragraph" w:customStyle="1" w:styleId="ConsPlusNormal">
    <w:name w:val="ConsPlusNormal"/>
    <w:rsid w:val="00D33A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color w:val="auto"/>
      <w:sz w:val="24"/>
      <w:szCs w:val="24"/>
    </w:rPr>
  </w:style>
  <w:style w:type="paragraph" w:customStyle="1" w:styleId="Default">
    <w:name w:val="Default"/>
    <w:rsid w:val="00725FE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zakupki.rosato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-ets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074F1-4230-49F4-B53A-6F7B7C18C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4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Стельникович Ксения Леонтьевна</cp:lastModifiedBy>
  <cp:revision>153</cp:revision>
  <cp:lastPrinted>2026-03-05T09:51:00Z</cp:lastPrinted>
  <dcterms:created xsi:type="dcterms:W3CDTF">2025-01-13T08:44:00Z</dcterms:created>
  <dcterms:modified xsi:type="dcterms:W3CDTF">2026-03-18T12:38:00Z</dcterms:modified>
</cp:coreProperties>
</file>